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47C" w:rsidRPr="000F647C" w:rsidRDefault="001B6B49" w:rsidP="000F647C">
      <w:pPr>
        <w:spacing w:after="0" w:line="240" w:lineRule="auto"/>
        <w:jc w:val="center"/>
        <w:rPr>
          <w:rFonts w:ascii="Arial" w:eastAsia="Times New Roman" w:hAnsi="Arial" w:cs="Arial"/>
          <w:b/>
          <w:sz w:val="72"/>
          <w:szCs w:val="72"/>
          <w:lang w:val="nl-NL" w:eastAsia="nl-NL"/>
        </w:rPr>
      </w:pPr>
      <w:r>
        <w:rPr>
          <w:rFonts w:ascii="Arial Narrow" w:hAnsi="Arial Narrow" w:cs="Arial"/>
          <w:noProof/>
          <w:szCs w:val="24"/>
          <w:lang w:eastAsia="nl-BE"/>
        </w:rPr>
        <w:drawing>
          <wp:inline distT="0" distB="0" distL="0" distR="0" wp14:anchorId="33BC5BE8" wp14:editId="5C1EACBF">
            <wp:extent cx="4620895" cy="1070305"/>
            <wp:effectExtent l="0" t="0" r="0" b="0"/>
            <wp:docPr id="2" name="Afbeelding 1" descr="C:\Users\EIGENAAR\Pictures\Spandoek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EIGENAAR\Pictures\Spandoek school.png"/>
                    <pic:cNvPicPr>
                      <a:picLocks noChangeAspect="1" noChangeArrowheads="1"/>
                    </pic:cNvPicPr>
                  </pic:nvPicPr>
                  <pic:blipFill>
                    <a:blip r:embed="rId7" cstate="print"/>
                    <a:srcRect/>
                    <a:stretch>
                      <a:fillRect/>
                    </a:stretch>
                  </pic:blipFill>
                  <pic:spPr bwMode="auto">
                    <a:xfrm>
                      <a:off x="0" y="0"/>
                      <a:ext cx="4667066" cy="1080999"/>
                    </a:xfrm>
                    <a:prstGeom prst="rect">
                      <a:avLst/>
                    </a:prstGeom>
                    <a:noFill/>
                    <a:ln w="9525">
                      <a:noFill/>
                      <a:miter lim="800000"/>
                      <a:headEnd/>
                      <a:tailEnd/>
                    </a:ln>
                  </pic:spPr>
                </pic:pic>
              </a:graphicData>
            </a:graphic>
          </wp:inline>
        </w:drawing>
      </w:r>
    </w:p>
    <w:p w:rsidR="004C08D3" w:rsidRDefault="004C08D3" w:rsidP="000F647C">
      <w:pPr>
        <w:spacing w:after="0" w:line="240" w:lineRule="auto"/>
        <w:jc w:val="center"/>
        <w:rPr>
          <w:rFonts w:ascii="Arial" w:eastAsia="Times New Roman" w:hAnsi="Arial" w:cs="Arial"/>
          <w:b/>
          <w:sz w:val="60"/>
          <w:szCs w:val="60"/>
          <w:lang w:val="nl-NL" w:eastAsia="nl-NL"/>
        </w:rPr>
      </w:pPr>
    </w:p>
    <w:p w:rsidR="004C08D3" w:rsidRDefault="004C08D3" w:rsidP="000F647C">
      <w:pPr>
        <w:spacing w:after="0" w:line="240" w:lineRule="auto"/>
        <w:jc w:val="center"/>
        <w:rPr>
          <w:rFonts w:ascii="Arial" w:eastAsia="Times New Roman" w:hAnsi="Arial" w:cs="Arial"/>
          <w:b/>
          <w:sz w:val="60"/>
          <w:szCs w:val="60"/>
          <w:lang w:val="nl-NL" w:eastAsia="nl-NL"/>
        </w:rPr>
      </w:pPr>
    </w:p>
    <w:p w:rsidR="004C08D3" w:rsidRDefault="004C08D3" w:rsidP="000F647C">
      <w:pPr>
        <w:spacing w:after="0" w:line="240" w:lineRule="auto"/>
        <w:jc w:val="center"/>
        <w:rPr>
          <w:rFonts w:ascii="Arial" w:eastAsia="Times New Roman" w:hAnsi="Arial" w:cs="Arial"/>
          <w:b/>
          <w:sz w:val="60"/>
          <w:szCs w:val="60"/>
          <w:lang w:val="nl-NL" w:eastAsia="nl-NL"/>
        </w:rPr>
      </w:pPr>
    </w:p>
    <w:p w:rsidR="000F647C" w:rsidRPr="000F647C" w:rsidRDefault="004C08D3" w:rsidP="000F647C">
      <w:pPr>
        <w:spacing w:after="0" w:line="240" w:lineRule="auto"/>
        <w:jc w:val="center"/>
        <w:rPr>
          <w:rFonts w:ascii="Arial" w:eastAsia="Times New Roman" w:hAnsi="Arial" w:cs="Arial"/>
          <w:b/>
          <w:sz w:val="60"/>
          <w:szCs w:val="60"/>
          <w:lang w:val="nl-NL" w:eastAsia="nl-NL"/>
        </w:rPr>
      </w:pPr>
      <w:r>
        <w:rPr>
          <w:rFonts w:ascii="Arial" w:eastAsia="Times New Roman" w:hAnsi="Arial" w:cs="Arial"/>
          <w:b/>
          <w:noProof/>
          <w:sz w:val="36"/>
          <w:szCs w:val="36"/>
          <w:lang w:eastAsia="nl-BE"/>
        </w:rPr>
        <mc:AlternateContent>
          <mc:Choice Requires="wps">
            <w:drawing>
              <wp:anchor distT="0" distB="0" distL="114300" distR="114300" simplePos="0" relativeHeight="251696128" behindDoc="0" locked="0" layoutInCell="1" allowOverlap="1">
                <wp:simplePos x="0" y="0"/>
                <wp:positionH relativeFrom="column">
                  <wp:posOffset>280670</wp:posOffset>
                </wp:positionH>
                <wp:positionV relativeFrom="paragraph">
                  <wp:posOffset>233045</wp:posOffset>
                </wp:positionV>
                <wp:extent cx="5467350" cy="4130040"/>
                <wp:effectExtent l="0" t="0" r="0" b="381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4130040"/>
                        </a:xfrm>
                        <a:prstGeom prst="rect">
                          <a:avLst/>
                        </a:prstGeom>
                        <a:solidFill>
                          <a:srgbClr val="FFFFFF"/>
                        </a:solidFill>
                        <a:ln w="9525">
                          <a:noFill/>
                          <a:miter lim="800000"/>
                          <a:headEnd/>
                          <a:tailEnd/>
                        </a:ln>
                      </wps:spPr>
                      <wps:txbx>
                        <w:txbxContent>
                          <w:p w:rsidR="00CD3D15" w:rsidRPr="00CD3D15" w:rsidRDefault="00CD3D15" w:rsidP="00CD3D15">
                            <w:pPr>
                              <w:jc w:val="center"/>
                              <w:rPr>
                                <w:rFonts w:ascii="Gill Sans Ultra Bold" w:hAnsi="Gill Sans Ultra Bold"/>
                                <w:color w:val="99CC00"/>
                                <w:sz w:val="56"/>
                                <w:szCs w:val="56"/>
                              </w:rPr>
                            </w:pPr>
                            <w:r w:rsidRPr="00CD3D15">
                              <w:rPr>
                                <w:rFonts w:ascii="Gill Sans Ultra Bold" w:hAnsi="Gill Sans Ultra Bold"/>
                                <w:color w:val="99CC00"/>
                                <w:sz w:val="56"/>
                                <w:szCs w:val="56"/>
                              </w:rPr>
                              <w:t>Wij geloven</w:t>
                            </w:r>
                          </w:p>
                          <w:p w:rsidR="00CD3D15" w:rsidRDefault="00CD3D15" w:rsidP="00CD3D15">
                            <w:pPr>
                              <w:jc w:val="center"/>
                              <w:rPr>
                                <w:rFonts w:ascii="Gill Sans Ultra Bold" w:hAnsi="Gill Sans Ultra Bold"/>
                                <w:color w:val="99CC00"/>
                                <w:sz w:val="56"/>
                                <w:szCs w:val="56"/>
                              </w:rPr>
                            </w:pPr>
                            <w:r w:rsidRPr="00CD3D15">
                              <w:rPr>
                                <w:rFonts w:ascii="Gill Sans Ultra Bold" w:hAnsi="Gill Sans Ultra Bold"/>
                                <w:color w:val="99CC00"/>
                                <w:sz w:val="56"/>
                                <w:szCs w:val="56"/>
                              </w:rPr>
                              <w:t xml:space="preserve">in jouw </w:t>
                            </w:r>
                            <w:proofErr w:type="spellStart"/>
                            <w:r w:rsidRPr="00CD3D15">
                              <w:rPr>
                                <w:rFonts w:ascii="Gill Sans Ultra Bold" w:hAnsi="Gill Sans Ultra Bold"/>
                                <w:color w:val="99CC00"/>
                                <w:sz w:val="56"/>
                                <w:szCs w:val="56"/>
                              </w:rPr>
                              <w:t>groei-kracht</w:t>
                            </w:r>
                            <w:proofErr w:type="spellEnd"/>
                            <w:r w:rsidRPr="00CD3D15">
                              <w:rPr>
                                <w:rFonts w:ascii="Gill Sans Ultra Bold" w:hAnsi="Gill Sans Ultra Bold"/>
                                <w:color w:val="99CC00"/>
                                <w:sz w:val="56"/>
                                <w:szCs w:val="56"/>
                              </w:rPr>
                              <w:t>!</w:t>
                            </w:r>
                          </w:p>
                          <w:p w:rsidR="004C08D3" w:rsidRDefault="004C08D3" w:rsidP="00CD3D15">
                            <w:pPr>
                              <w:jc w:val="center"/>
                              <w:rPr>
                                <w:rFonts w:ascii="Gill Sans Ultra Bold" w:hAnsi="Gill Sans Ultra Bold"/>
                                <w:color w:val="99CC00"/>
                                <w:sz w:val="56"/>
                                <w:szCs w:val="56"/>
                              </w:rPr>
                            </w:pPr>
                            <w:r>
                              <w:rPr>
                                <w:rFonts w:ascii="Gill Sans Ultra Bold" w:hAnsi="Gill Sans Ultra Bold"/>
                                <w:noProof/>
                                <w:color w:val="99CC00"/>
                                <w:sz w:val="56"/>
                                <w:szCs w:val="56"/>
                                <w:lang w:eastAsia="nl-BE"/>
                              </w:rPr>
                              <w:drawing>
                                <wp:inline distT="0" distB="0" distL="0" distR="0" wp14:anchorId="2C1AF221" wp14:editId="5C1A9ED9">
                                  <wp:extent cx="4573379" cy="2567940"/>
                                  <wp:effectExtent l="0" t="0" r="0" b="3810"/>
                                  <wp:docPr id="1" name="Afbeelding 1" descr="C:\Users\Reserve2\AppData\Local\Microsoft\Windows\INetCache\Content.MSO\33D02E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serve2\AppData\Local\Microsoft\Windows\INetCache\Content.MSO\33D02E9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9000" cy="2576711"/>
                                          </a:xfrm>
                                          <a:prstGeom prst="rect">
                                            <a:avLst/>
                                          </a:prstGeom>
                                          <a:noFill/>
                                          <a:ln>
                                            <a:noFill/>
                                          </a:ln>
                                        </pic:spPr>
                                      </pic:pic>
                                    </a:graphicData>
                                  </a:graphic>
                                </wp:inline>
                              </w:drawing>
                            </w:r>
                          </w:p>
                          <w:p w:rsidR="004C08D3" w:rsidRDefault="004C08D3" w:rsidP="00CD3D15">
                            <w:pPr>
                              <w:jc w:val="center"/>
                              <w:rPr>
                                <w:rFonts w:ascii="Gill Sans Ultra Bold" w:hAnsi="Gill Sans Ultra Bold"/>
                                <w:color w:val="99CC00"/>
                                <w:sz w:val="56"/>
                                <w:szCs w:val="56"/>
                              </w:rPr>
                            </w:pPr>
                          </w:p>
                          <w:p w:rsidR="004C08D3" w:rsidRDefault="004C08D3" w:rsidP="00CD3D15">
                            <w:pPr>
                              <w:jc w:val="center"/>
                              <w:rPr>
                                <w:rFonts w:ascii="Gill Sans Ultra Bold" w:hAnsi="Gill Sans Ultra Bold"/>
                                <w:color w:val="99CC00"/>
                                <w:sz w:val="56"/>
                                <w:szCs w:val="56"/>
                              </w:rPr>
                            </w:pPr>
                          </w:p>
                          <w:p w:rsidR="004C08D3" w:rsidRDefault="004C08D3" w:rsidP="00CD3D15">
                            <w:pPr>
                              <w:jc w:val="center"/>
                              <w:rPr>
                                <w:rFonts w:ascii="Gill Sans Ultra Bold" w:hAnsi="Gill Sans Ultra Bold"/>
                                <w:color w:val="99CC00"/>
                                <w:sz w:val="56"/>
                                <w:szCs w:val="56"/>
                              </w:rPr>
                            </w:pPr>
                          </w:p>
                          <w:p w:rsidR="004C08D3" w:rsidRDefault="004C08D3" w:rsidP="00CD3D15">
                            <w:pPr>
                              <w:jc w:val="center"/>
                              <w:rPr>
                                <w:rFonts w:ascii="Gill Sans Ultra Bold" w:hAnsi="Gill Sans Ultra Bold"/>
                                <w:color w:val="99CC00"/>
                                <w:sz w:val="56"/>
                                <w:szCs w:val="56"/>
                              </w:rPr>
                            </w:pPr>
                          </w:p>
                          <w:p w:rsidR="004C08D3" w:rsidRDefault="004C08D3" w:rsidP="00CD3D15">
                            <w:pPr>
                              <w:jc w:val="center"/>
                              <w:rPr>
                                <w:rFonts w:ascii="Gill Sans Ultra Bold" w:hAnsi="Gill Sans Ultra Bold"/>
                                <w:color w:val="99CC00"/>
                                <w:sz w:val="56"/>
                                <w:szCs w:val="56"/>
                              </w:rPr>
                            </w:pPr>
                          </w:p>
                          <w:p w:rsidR="004C08D3" w:rsidRDefault="004C08D3" w:rsidP="00CD3D15">
                            <w:pPr>
                              <w:jc w:val="center"/>
                              <w:rPr>
                                <w:rFonts w:ascii="Gill Sans Ultra Bold" w:hAnsi="Gill Sans Ultra Bold"/>
                                <w:color w:val="99CC00"/>
                                <w:sz w:val="56"/>
                                <w:szCs w:val="56"/>
                              </w:rPr>
                            </w:pPr>
                          </w:p>
                          <w:p w:rsidR="00731455" w:rsidRDefault="00731455" w:rsidP="00CD3D15">
                            <w:pPr>
                              <w:jc w:val="center"/>
                              <w:rPr>
                                <w:rFonts w:ascii="Gill Sans Ultra Bold" w:hAnsi="Gill Sans Ultra Bold"/>
                                <w:color w:val="99CC00"/>
                                <w:sz w:val="56"/>
                                <w:szCs w:val="56"/>
                              </w:rPr>
                            </w:pPr>
                          </w:p>
                          <w:p w:rsidR="00731455" w:rsidRDefault="00731455" w:rsidP="00CD3D15">
                            <w:pPr>
                              <w:jc w:val="center"/>
                              <w:rPr>
                                <w:rFonts w:ascii="Gill Sans Ultra Bold" w:hAnsi="Gill Sans Ultra Bold"/>
                                <w:color w:val="99CC00"/>
                                <w:sz w:val="56"/>
                                <w:szCs w:val="56"/>
                              </w:rPr>
                            </w:pPr>
                          </w:p>
                          <w:p w:rsidR="00731455" w:rsidRDefault="00731455" w:rsidP="00CD3D15">
                            <w:pPr>
                              <w:jc w:val="center"/>
                              <w:rPr>
                                <w:rFonts w:ascii="Gill Sans Ultra Bold" w:hAnsi="Gill Sans Ultra Bold"/>
                                <w:color w:val="99CC00"/>
                                <w:sz w:val="56"/>
                                <w:szCs w:val="56"/>
                              </w:rPr>
                            </w:pPr>
                          </w:p>
                          <w:p w:rsidR="00731455" w:rsidRDefault="00731455" w:rsidP="00CD3D15">
                            <w:pPr>
                              <w:jc w:val="center"/>
                              <w:rPr>
                                <w:rFonts w:ascii="Gill Sans Ultra Bold" w:hAnsi="Gill Sans Ultra Bold"/>
                                <w:color w:val="99CC00"/>
                                <w:sz w:val="56"/>
                                <w:szCs w:val="56"/>
                              </w:rPr>
                            </w:pPr>
                          </w:p>
                          <w:p w:rsidR="00731455" w:rsidRDefault="00731455" w:rsidP="00CD3D15">
                            <w:pPr>
                              <w:jc w:val="center"/>
                              <w:rPr>
                                <w:rFonts w:ascii="Gill Sans Ultra Bold" w:hAnsi="Gill Sans Ultra Bold"/>
                                <w:color w:val="99CC00"/>
                                <w:sz w:val="56"/>
                                <w:szCs w:val="56"/>
                              </w:rPr>
                            </w:pPr>
                          </w:p>
                          <w:p w:rsidR="00731455" w:rsidRDefault="00731455" w:rsidP="00CD3D15">
                            <w:pPr>
                              <w:jc w:val="center"/>
                              <w:rPr>
                                <w:rFonts w:ascii="Gill Sans Ultra Bold" w:hAnsi="Gill Sans Ultra Bold"/>
                                <w:color w:val="99CC00"/>
                                <w:sz w:val="56"/>
                                <w:szCs w:val="56"/>
                              </w:rPr>
                            </w:pPr>
                          </w:p>
                          <w:p w:rsidR="00731455" w:rsidRDefault="00731455" w:rsidP="00CD3D15">
                            <w:pPr>
                              <w:jc w:val="center"/>
                              <w:rPr>
                                <w:rFonts w:ascii="Gill Sans Ultra Bold" w:hAnsi="Gill Sans Ultra Bold"/>
                                <w:color w:val="99CC00"/>
                                <w:sz w:val="56"/>
                                <w:szCs w:val="56"/>
                              </w:rPr>
                            </w:pPr>
                          </w:p>
                          <w:p w:rsidR="00731455" w:rsidRDefault="00731455" w:rsidP="00CD3D15">
                            <w:pPr>
                              <w:jc w:val="center"/>
                              <w:rPr>
                                <w:rFonts w:ascii="Gill Sans Ultra Bold" w:hAnsi="Gill Sans Ultra Bold"/>
                                <w:color w:val="99CC00"/>
                                <w:sz w:val="56"/>
                                <w:szCs w:val="56"/>
                              </w:rPr>
                            </w:pPr>
                          </w:p>
                          <w:p w:rsidR="00731455" w:rsidRDefault="00731455" w:rsidP="00CD3D15">
                            <w:pPr>
                              <w:jc w:val="center"/>
                              <w:rPr>
                                <w:rFonts w:ascii="Gill Sans Ultra Bold" w:hAnsi="Gill Sans Ultra Bold"/>
                                <w:color w:val="99CC00"/>
                                <w:sz w:val="56"/>
                                <w:szCs w:val="56"/>
                              </w:rPr>
                            </w:pPr>
                          </w:p>
                          <w:p w:rsidR="00731455" w:rsidRDefault="00731455" w:rsidP="00CD3D15">
                            <w:pPr>
                              <w:jc w:val="center"/>
                              <w:rPr>
                                <w:rFonts w:ascii="Gill Sans Ultra Bold" w:hAnsi="Gill Sans Ultra Bold"/>
                                <w:color w:val="99CC00"/>
                                <w:sz w:val="56"/>
                                <w:szCs w:val="56"/>
                              </w:rPr>
                            </w:pPr>
                          </w:p>
                          <w:p w:rsidR="00731455" w:rsidRPr="00CD3D15" w:rsidRDefault="00731455" w:rsidP="00CD3D15">
                            <w:pPr>
                              <w:jc w:val="center"/>
                              <w:rPr>
                                <w:rFonts w:ascii="Gill Sans Ultra Bold" w:hAnsi="Gill Sans Ultra Bold"/>
                                <w:color w:val="99CC00"/>
                                <w:sz w:val="56"/>
                                <w:szCs w:val="56"/>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22.1pt;margin-top:18.35pt;width:430.5pt;height:325.2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" stroked="f">
                <v:textbox>
                  <w:txbxContent>
                    <w:p w:rsidR="00CD3D15" w:rsidRPr="00CD3D15" w:rsidRDefault="00CD3D15" w:rsidP="00CD3D15">
                      <w:pPr>
                        <w:jc w:val="center"/>
                        <w:rPr>
                          <w:rFonts w:ascii="Gill Sans Ultra Bold" w:hAnsi="Gill Sans Ultra Bold"/>
                          <w:color w:val="99CC00"/>
                          <w:sz w:val="56"/>
                          <w:szCs w:val="56"/>
                        </w:rPr>
                      </w:pPr>
                      <w:r w:rsidRPr="00CD3D15">
                        <w:rPr>
                          <w:rFonts w:ascii="Gill Sans Ultra Bold" w:hAnsi="Gill Sans Ultra Bold"/>
                          <w:color w:val="99CC00"/>
                          <w:sz w:val="56"/>
                          <w:szCs w:val="56"/>
                        </w:rPr>
                        <w:t>Wij geloven</w:t>
                      </w:r>
                    </w:p>
                    <w:p w:rsidR="00CD3D15" w:rsidRDefault="00CD3D15" w:rsidP="00CD3D15">
                      <w:pPr>
                        <w:jc w:val="center"/>
                        <w:rPr>
                          <w:rFonts w:ascii="Gill Sans Ultra Bold" w:hAnsi="Gill Sans Ultra Bold"/>
                          <w:color w:val="99CC00"/>
                          <w:sz w:val="56"/>
                          <w:szCs w:val="56"/>
                        </w:rPr>
                      </w:pPr>
                      <w:r w:rsidRPr="00CD3D15">
                        <w:rPr>
                          <w:rFonts w:ascii="Gill Sans Ultra Bold" w:hAnsi="Gill Sans Ultra Bold"/>
                          <w:color w:val="99CC00"/>
                          <w:sz w:val="56"/>
                          <w:szCs w:val="56"/>
                        </w:rPr>
                        <w:t xml:space="preserve">in jouw </w:t>
                      </w:r>
                      <w:proofErr w:type="spellStart"/>
                      <w:r w:rsidRPr="00CD3D15">
                        <w:rPr>
                          <w:rFonts w:ascii="Gill Sans Ultra Bold" w:hAnsi="Gill Sans Ultra Bold"/>
                          <w:color w:val="99CC00"/>
                          <w:sz w:val="56"/>
                          <w:szCs w:val="56"/>
                        </w:rPr>
                        <w:t>groei-kracht</w:t>
                      </w:r>
                      <w:proofErr w:type="spellEnd"/>
                      <w:r w:rsidRPr="00CD3D15">
                        <w:rPr>
                          <w:rFonts w:ascii="Gill Sans Ultra Bold" w:hAnsi="Gill Sans Ultra Bold"/>
                          <w:color w:val="99CC00"/>
                          <w:sz w:val="56"/>
                          <w:szCs w:val="56"/>
                        </w:rPr>
                        <w:t>!</w:t>
                      </w:r>
                    </w:p>
                    <w:p w:rsidR="004C08D3" w:rsidRDefault="004C08D3" w:rsidP="00CD3D15">
                      <w:pPr>
                        <w:jc w:val="center"/>
                        <w:rPr>
                          <w:rFonts w:ascii="Gill Sans Ultra Bold" w:hAnsi="Gill Sans Ultra Bold"/>
                          <w:color w:val="99CC00"/>
                          <w:sz w:val="56"/>
                          <w:szCs w:val="56"/>
                        </w:rPr>
                      </w:pPr>
                      <w:r>
                        <w:rPr>
                          <w:rFonts w:ascii="Gill Sans Ultra Bold" w:hAnsi="Gill Sans Ultra Bold"/>
                          <w:noProof/>
                          <w:color w:val="99CC00"/>
                          <w:sz w:val="56"/>
                          <w:szCs w:val="56"/>
                          <w:lang w:eastAsia="nl-BE"/>
                        </w:rPr>
                        <w:drawing>
                          <wp:inline distT="0" distB="0" distL="0" distR="0" wp14:anchorId="2C1AF221" wp14:editId="5C1A9ED9">
                            <wp:extent cx="4573379" cy="2567940"/>
                            <wp:effectExtent l="0" t="0" r="0" b="3810"/>
                            <wp:docPr id="1" name="Afbeelding 1" descr="C:\Users\Reserve2\AppData\Local\Microsoft\Windows\INetCache\Content.MSO\33D02E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serve2\AppData\Local\Microsoft\Windows\INetCache\Content.MSO\33D02E9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9000" cy="2576711"/>
                                    </a:xfrm>
                                    <a:prstGeom prst="rect">
                                      <a:avLst/>
                                    </a:prstGeom>
                                    <a:noFill/>
                                    <a:ln>
                                      <a:noFill/>
                                    </a:ln>
                                  </pic:spPr>
                                </pic:pic>
                              </a:graphicData>
                            </a:graphic>
                          </wp:inline>
                        </w:drawing>
                      </w:r>
                    </w:p>
                    <w:p w:rsidR="004C08D3" w:rsidRDefault="004C08D3" w:rsidP="00CD3D15">
                      <w:pPr>
                        <w:jc w:val="center"/>
                        <w:rPr>
                          <w:rFonts w:ascii="Gill Sans Ultra Bold" w:hAnsi="Gill Sans Ultra Bold"/>
                          <w:color w:val="99CC00"/>
                          <w:sz w:val="56"/>
                          <w:szCs w:val="56"/>
                        </w:rPr>
                      </w:pPr>
                    </w:p>
                    <w:p w:rsidR="004C08D3" w:rsidRDefault="004C08D3" w:rsidP="00CD3D15">
                      <w:pPr>
                        <w:jc w:val="center"/>
                        <w:rPr>
                          <w:rFonts w:ascii="Gill Sans Ultra Bold" w:hAnsi="Gill Sans Ultra Bold"/>
                          <w:color w:val="99CC00"/>
                          <w:sz w:val="56"/>
                          <w:szCs w:val="56"/>
                        </w:rPr>
                      </w:pPr>
                    </w:p>
                    <w:p w:rsidR="004C08D3" w:rsidRDefault="004C08D3" w:rsidP="00CD3D15">
                      <w:pPr>
                        <w:jc w:val="center"/>
                        <w:rPr>
                          <w:rFonts w:ascii="Gill Sans Ultra Bold" w:hAnsi="Gill Sans Ultra Bold"/>
                          <w:color w:val="99CC00"/>
                          <w:sz w:val="56"/>
                          <w:szCs w:val="56"/>
                        </w:rPr>
                      </w:pPr>
                    </w:p>
                    <w:p w:rsidR="004C08D3" w:rsidRDefault="004C08D3" w:rsidP="00CD3D15">
                      <w:pPr>
                        <w:jc w:val="center"/>
                        <w:rPr>
                          <w:rFonts w:ascii="Gill Sans Ultra Bold" w:hAnsi="Gill Sans Ultra Bold"/>
                          <w:color w:val="99CC00"/>
                          <w:sz w:val="56"/>
                          <w:szCs w:val="56"/>
                        </w:rPr>
                      </w:pPr>
                    </w:p>
                    <w:p w:rsidR="004C08D3" w:rsidRDefault="004C08D3" w:rsidP="00CD3D15">
                      <w:pPr>
                        <w:jc w:val="center"/>
                        <w:rPr>
                          <w:rFonts w:ascii="Gill Sans Ultra Bold" w:hAnsi="Gill Sans Ultra Bold"/>
                          <w:color w:val="99CC00"/>
                          <w:sz w:val="56"/>
                          <w:szCs w:val="56"/>
                        </w:rPr>
                      </w:pPr>
                    </w:p>
                    <w:p w:rsidR="004C08D3" w:rsidRDefault="004C08D3" w:rsidP="00CD3D15">
                      <w:pPr>
                        <w:jc w:val="center"/>
                        <w:rPr>
                          <w:rFonts w:ascii="Gill Sans Ultra Bold" w:hAnsi="Gill Sans Ultra Bold"/>
                          <w:color w:val="99CC00"/>
                          <w:sz w:val="56"/>
                          <w:szCs w:val="56"/>
                        </w:rPr>
                      </w:pPr>
                    </w:p>
                    <w:p w:rsidR="00731455" w:rsidRDefault="00731455" w:rsidP="00CD3D15">
                      <w:pPr>
                        <w:jc w:val="center"/>
                        <w:rPr>
                          <w:rFonts w:ascii="Gill Sans Ultra Bold" w:hAnsi="Gill Sans Ultra Bold"/>
                          <w:color w:val="99CC00"/>
                          <w:sz w:val="56"/>
                          <w:szCs w:val="56"/>
                        </w:rPr>
                      </w:pPr>
                    </w:p>
                    <w:p w:rsidR="00731455" w:rsidRDefault="00731455" w:rsidP="00CD3D15">
                      <w:pPr>
                        <w:jc w:val="center"/>
                        <w:rPr>
                          <w:rFonts w:ascii="Gill Sans Ultra Bold" w:hAnsi="Gill Sans Ultra Bold"/>
                          <w:color w:val="99CC00"/>
                          <w:sz w:val="56"/>
                          <w:szCs w:val="56"/>
                        </w:rPr>
                      </w:pPr>
                    </w:p>
                    <w:p w:rsidR="00731455" w:rsidRDefault="00731455" w:rsidP="00CD3D15">
                      <w:pPr>
                        <w:jc w:val="center"/>
                        <w:rPr>
                          <w:rFonts w:ascii="Gill Sans Ultra Bold" w:hAnsi="Gill Sans Ultra Bold"/>
                          <w:color w:val="99CC00"/>
                          <w:sz w:val="56"/>
                          <w:szCs w:val="56"/>
                        </w:rPr>
                      </w:pPr>
                    </w:p>
                    <w:p w:rsidR="00731455" w:rsidRDefault="00731455" w:rsidP="00CD3D15">
                      <w:pPr>
                        <w:jc w:val="center"/>
                        <w:rPr>
                          <w:rFonts w:ascii="Gill Sans Ultra Bold" w:hAnsi="Gill Sans Ultra Bold"/>
                          <w:color w:val="99CC00"/>
                          <w:sz w:val="56"/>
                          <w:szCs w:val="56"/>
                        </w:rPr>
                      </w:pPr>
                    </w:p>
                    <w:p w:rsidR="00731455" w:rsidRDefault="00731455" w:rsidP="00CD3D15">
                      <w:pPr>
                        <w:jc w:val="center"/>
                        <w:rPr>
                          <w:rFonts w:ascii="Gill Sans Ultra Bold" w:hAnsi="Gill Sans Ultra Bold"/>
                          <w:color w:val="99CC00"/>
                          <w:sz w:val="56"/>
                          <w:szCs w:val="56"/>
                        </w:rPr>
                      </w:pPr>
                    </w:p>
                    <w:p w:rsidR="00731455" w:rsidRDefault="00731455" w:rsidP="00CD3D15">
                      <w:pPr>
                        <w:jc w:val="center"/>
                        <w:rPr>
                          <w:rFonts w:ascii="Gill Sans Ultra Bold" w:hAnsi="Gill Sans Ultra Bold"/>
                          <w:color w:val="99CC00"/>
                          <w:sz w:val="56"/>
                          <w:szCs w:val="56"/>
                        </w:rPr>
                      </w:pPr>
                    </w:p>
                    <w:p w:rsidR="00731455" w:rsidRDefault="00731455" w:rsidP="00CD3D15">
                      <w:pPr>
                        <w:jc w:val="center"/>
                        <w:rPr>
                          <w:rFonts w:ascii="Gill Sans Ultra Bold" w:hAnsi="Gill Sans Ultra Bold"/>
                          <w:color w:val="99CC00"/>
                          <w:sz w:val="56"/>
                          <w:szCs w:val="56"/>
                        </w:rPr>
                      </w:pPr>
                    </w:p>
                    <w:p w:rsidR="00731455" w:rsidRDefault="00731455" w:rsidP="00CD3D15">
                      <w:pPr>
                        <w:jc w:val="center"/>
                        <w:rPr>
                          <w:rFonts w:ascii="Gill Sans Ultra Bold" w:hAnsi="Gill Sans Ultra Bold"/>
                          <w:color w:val="99CC00"/>
                          <w:sz w:val="56"/>
                          <w:szCs w:val="56"/>
                        </w:rPr>
                      </w:pPr>
                    </w:p>
                    <w:p w:rsidR="00731455" w:rsidRDefault="00731455" w:rsidP="00CD3D15">
                      <w:pPr>
                        <w:jc w:val="center"/>
                        <w:rPr>
                          <w:rFonts w:ascii="Gill Sans Ultra Bold" w:hAnsi="Gill Sans Ultra Bold"/>
                          <w:color w:val="99CC00"/>
                          <w:sz w:val="56"/>
                          <w:szCs w:val="56"/>
                        </w:rPr>
                      </w:pPr>
                    </w:p>
                    <w:p w:rsidR="00731455" w:rsidRDefault="00731455" w:rsidP="00CD3D15">
                      <w:pPr>
                        <w:jc w:val="center"/>
                        <w:rPr>
                          <w:rFonts w:ascii="Gill Sans Ultra Bold" w:hAnsi="Gill Sans Ultra Bold"/>
                          <w:color w:val="99CC00"/>
                          <w:sz w:val="56"/>
                          <w:szCs w:val="56"/>
                        </w:rPr>
                      </w:pPr>
                    </w:p>
                    <w:p w:rsidR="00731455" w:rsidRPr="00CD3D15" w:rsidRDefault="00731455" w:rsidP="00CD3D15">
                      <w:pPr>
                        <w:jc w:val="center"/>
                        <w:rPr>
                          <w:rFonts w:ascii="Gill Sans Ultra Bold" w:hAnsi="Gill Sans Ultra Bold"/>
                          <w:color w:val="99CC00"/>
                          <w:sz w:val="56"/>
                          <w:szCs w:val="56"/>
                        </w:rPr>
                      </w:pPr>
                    </w:p>
                  </w:txbxContent>
                </v:textbox>
              </v:shape>
            </w:pict>
          </mc:Fallback>
        </mc:AlternateContent>
      </w:r>
    </w:p>
    <w:p w:rsidR="000F647C" w:rsidRDefault="000F647C" w:rsidP="000F647C">
      <w:pPr>
        <w:spacing w:after="0" w:line="240" w:lineRule="auto"/>
        <w:jc w:val="center"/>
        <w:outlineLvl w:val="0"/>
        <w:rPr>
          <w:rFonts w:ascii="Arial" w:eastAsia="Times New Roman" w:hAnsi="Arial" w:cs="Arial"/>
          <w:b/>
          <w:sz w:val="56"/>
          <w:szCs w:val="56"/>
          <w:lang w:val="nl-NL" w:eastAsia="nl-NL"/>
        </w:rPr>
      </w:pPr>
    </w:p>
    <w:p w:rsidR="005E06DA" w:rsidRPr="005E06DA" w:rsidRDefault="005E06DA" w:rsidP="000F647C">
      <w:pPr>
        <w:spacing w:after="0" w:line="240" w:lineRule="auto"/>
        <w:jc w:val="center"/>
        <w:outlineLvl w:val="0"/>
        <w:rPr>
          <w:rFonts w:ascii="Arial" w:eastAsia="Times New Roman" w:hAnsi="Arial" w:cs="Arial"/>
          <w:b/>
          <w:sz w:val="28"/>
          <w:szCs w:val="28"/>
          <w:lang w:val="nl-NL" w:eastAsia="nl-NL"/>
        </w:rPr>
      </w:pPr>
    </w:p>
    <w:p w:rsidR="000F647C" w:rsidRPr="000F647C" w:rsidRDefault="000F647C" w:rsidP="000F647C">
      <w:pPr>
        <w:spacing w:after="0" w:line="240" w:lineRule="auto"/>
        <w:jc w:val="center"/>
        <w:rPr>
          <w:rFonts w:ascii="Arial" w:eastAsia="Times New Roman" w:hAnsi="Arial" w:cs="Arial"/>
          <w:b/>
          <w:sz w:val="56"/>
          <w:szCs w:val="56"/>
          <w:lang w:val="nl-NL" w:eastAsia="nl-NL"/>
        </w:rPr>
      </w:pPr>
    </w:p>
    <w:p w:rsidR="004477C9" w:rsidRDefault="004477C9" w:rsidP="000F647C">
      <w:pPr>
        <w:spacing w:after="0" w:line="240" w:lineRule="auto"/>
        <w:jc w:val="center"/>
        <w:outlineLvl w:val="0"/>
        <w:rPr>
          <w:rFonts w:ascii="Arial" w:eastAsia="Times New Roman" w:hAnsi="Arial" w:cs="Arial"/>
          <w:b/>
          <w:sz w:val="36"/>
          <w:szCs w:val="36"/>
          <w:lang w:val="nl-NL" w:eastAsia="nl-NL"/>
        </w:rPr>
      </w:pPr>
    </w:p>
    <w:p w:rsidR="00CD3D15" w:rsidRDefault="004477C9" w:rsidP="00DF1E32">
      <w:pPr>
        <w:spacing w:after="0" w:line="240" w:lineRule="auto"/>
        <w:outlineLvl w:val="0"/>
        <w:rPr>
          <w:rFonts w:ascii="Arial" w:eastAsia="Times New Roman" w:hAnsi="Arial" w:cs="Arial"/>
          <w:b/>
          <w:sz w:val="36"/>
          <w:szCs w:val="36"/>
          <w:lang w:val="nl-NL" w:eastAsia="nl-NL"/>
        </w:rPr>
      </w:pPr>
      <w:r>
        <w:rPr>
          <w:rFonts w:ascii="Arial" w:eastAsia="Times New Roman" w:hAnsi="Arial" w:cs="Arial"/>
          <w:b/>
          <w:sz w:val="36"/>
          <w:szCs w:val="36"/>
          <w:lang w:val="nl-NL" w:eastAsia="nl-NL"/>
        </w:rPr>
        <w:t xml:space="preserve">   </w:t>
      </w:r>
    </w:p>
    <w:p w:rsidR="00CD3D15" w:rsidRDefault="00CD3D15" w:rsidP="00DF1E32">
      <w:pPr>
        <w:spacing w:after="0" w:line="240" w:lineRule="auto"/>
        <w:outlineLvl w:val="0"/>
        <w:rPr>
          <w:rFonts w:ascii="Arial" w:eastAsia="Times New Roman" w:hAnsi="Arial" w:cs="Arial"/>
          <w:b/>
          <w:sz w:val="36"/>
          <w:szCs w:val="36"/>
          <w:lang w:val="nl-NL" w:eastAsia="nl-NL"/>
        </w:rPr>
      </w:pPr>
    </w:p>
    <w:p w:rsidR="00CD3D15" w:rsidRDefault="00CD3D15" w:rsidP="00DF1E32">
      <w:pPr>
        <w:spacing w:after="0" w:line="240" w:lineRule="auto"/>
        <w:outlineLvl w:val="0"/>
        <w:rPr>
          <w:rFonts w:ascii="Arial" w:eastAsia="Times New Roman" w:hAnsi="Arial" w:cs="Arial"/>
          <w:b/>
          <w:sz w:val="36"/>
          <w:szCs w:val="36"/>
          <w:lang w:val="nl-NL" w:eastAsia="nl-NL"/>
        </w:rPr>
      </w:pPr>
    </w:p>
    <w:p w:rsidR="00CD3D15" w:rsidRDefault="00CD3D15" w:rsidP="00DF1E32">
      <w:pPr>
        <w:spacing w:after="0" w:line="240" w:lineRule="auto"/>
        <w:outlineLvl w:val="0"/>
        <w:rPr>
          <w:rFonts w:ascii="Arial" w:eastAsia="Times New Roman" w:hAnsi="Arial" w:cs="Arial"/>
          <w:b/>
          <w:sz w:val="36"/>
          <w:szCs w:val="36"/>
          <w:lang w:val="nl-NL" w:eastAsia="nl-NL"/>
        </w:rPr>
      </w:pPr>
    </w:p>
    <w:p w:rsidR="00CD3D15" w:rsidRDefault="00CD3D15" w:rsidP="00DF1E32">
      <w:pPr>
        <w:spacing w:after="0" w:line="240" w:lineRule="auto"/>
        <w:outlineLvl w:val="0"/>
        <w:rPr>
          <w:rFonts w:ascii="Arial" w:eastAsia="Times New Roman" w:hAnsi="Arial" w:cs="Arial"/>
          <w:b/>
          <w:sz w:val="36"/>
          <w:szCs w:val="36"/>
          <w:lang w:val="nl-NL" w:eastAsia="nl-NL"/>
        </w:rPr>
      </w:pPr>
    </w:p>
    <w:p w:rsidR="00CD3D15" w:rsidRDefault="00CD3D15" w:rsidP="00DF1E32">
      <w:pPr>
        <w:spacing w:after="0" w:line="240" w:lineRule="auto"/>
        <w:outlineLvl w:val="0"/>
        <w:rPr>
          <w:rFonts w:ascii="Arial" w:eastAsia="Times New Roman" w:hAnsi="Arial" w:cs="Arial"/>
          <w:b/>
          <w:sz w:val="36"/>
          <w:szCs w:val="36"/>
          <w:lang w:val="nl-NL" w:eastAsia="nl-NL"/>
        </w:rPr>
      </w:pPr>
    </w:p>
    <w:p w:rsidR="00CD3D15" w:rsidRDefault="00CD3D15" w:rsidP="00DF1E32">
      <w:pPr>
        <w:spacing w:after="0" w:line="240" w:lineRule="auto"/>
        <w:outlineLvl w:val="0"/>
        <w:rPr>
          <w:rFonts w:ascii="Arial" w:eastAsia="Times New Roman" w:hAnsi="Arial" w:cs="Arial"/>
          <w:b/>
          <w:sz w:val="36"/>
          <w:szCs w:val="36"/>
          <w:lang w:val="nl-NL" w:eastAsia="nl-NL"/>
        </w:rPr>
      </w:pPr>
    </w:p>
    <w:p w:rsidR="00CD3D15" w:rsidRDefault="00CD3D15" w:rsidP="00DF1E32">
      <w:pPr>
        <w:spacing w:after="0" w:line="240" w:lineRule="auto"/>
        <w:outlineLvl w:val="0"/>
        <w:rPr>
          <w:rFonts w:ascii="Arial" w:eastAsia="Times New Roman" w:hAnsi="Arial" w:cs="Arial"/>
          <w:b/>
          <w:sz w:val="36"/>
          <w:szCs w:val="36"/>
          <w:lang w:val="nl-NL" w:eastAsia="nl-NL"/>
        </w:rPr>
      </w:pPr>
    </w:p>
    <w:p w:rsidR="00731455" w:rsidRDefault="00731455" w:rsidP="00DF1E32">
      <w:pPr>
        <w:spacing w:after="0" w:line="240" w:lineRule="auto"/>
        <w:outlineLvl w:val="0"/>
        <w:rPr>
          <w:rFonts w:ascii="Arial" w:eastAsia="Times New Roman" w:hAnsi="Arial" w:cs="Arial"/>
          <w:b/>
          <w:sz w:val="36"/>
          <w:szCs w:val="36"/>
          <w:lang w:val="nl-NL" w:eastAsia="nl-NL"/>
        </w:rPr>
      </w:pPr>
    </w:p>
    <w:p w:rsidR="00731455" w:rsidRDefault="00731455" w:rsidP="00DF1E32">
      <w:pPr>
        <w:spacing w:after="0" w:line="240" w:lineRule="auto"/>
        <w:outlineLvl w:val="0"/>
        <w:rPr>
          <w:rFonts w:ascii="Arial" w:eastAsia="Times New Roman" w:hAnsi="Arial" w:cs="Arial"/>
          <w:b/>
          <w:sz w:val="36"/>
          <w:szCs w:val="36"/>
          <w:lang w:val="nl-NL" w:eastAsia="nl-NL"/>
        </w:rPr>
      </w:pPr>
    </w:p>
    <w:p w:rsidR="00731455" w:rsidRDefault="00731455" w:rsidP="00DF1E32">
      <w:pPr>
        <w:spacing w:after="0" w:line="240" w:lineRule="auto"/>
        <w:outlineLvl w:val="0"/>
        <w:rPr>
          <w:rFonts w:ascii="Arial" w:eastAsia="Times New Roman" w:hAnsi="Arial" w:cs="Arial"/>
          <w:b/>
          <w:sz w:val="36"/>
          <w:szCs w:val="36"/>
          <w:lang w:val="nl-NL" w:eastAsia="nl-NL"/>
        </w:rPr>
      </w:pPr>
    </w:p>
    <w:p w:rsidR="00731455" w:rsidRDefault="00731455" w:rsidP="00DF1E32">
      <w:pPr>
        <w:spacing w:after="0" w:line="240" w:lineRule="auto"/>
        <w:outlineLvl w:val="0"/>
        <w:rPr>
          <w:rFonts w:ascii="Arial" w:eastAsia="Times New Roman" w:hAnsi="Arial" w:cs="Arial"/>
          <w:b/>
          <w:sz w:val="36"/>
          <w:szCs w:val="36"/>
          <w:lang w:val="nl-NL" w:eastAsia="nl-NL"/>
        </w:rPr>
      </w:pPr>
    </w:p>
    <w:p w:rsidR="00731455" w:rsidRDefault="00731455" w:rsidP="00DF1E32">
      <w:pPr>
        <w:spacing w:after="0" w:line="240" w:lineRule="auto"/>
        <w:outlineLvl w:val="0"/>
        <w:rPr>
          <w:rFonts w:ascii="Arial" w:eastAsia="Times New Roman" w:hAnsi="Arial" w:cs="Arial"/>
          <w:b/>
          <w:sz w:val="36"/>
          <w:szCs w:val="36"/>
          <w:lang w:val="nl-NL" w:eastAsia="nl-NL"/>
        </w:rPr>
      </w:pPr>
      <w:bookmarkStart w:id="0" w:name="_GoBack"/>
      <w:bookmarkEnd w:id="0"/>
    </w:p>
    <w:p w:rsidR="00731455" w:rsidRDefault="00731455" w:rsidP="00DF1E32">
      <w:pPr>
        <w:spacing w:after="0" w:line="240" w:lineRule="auto"/>
        <w:outlineLvl w:val="0"/>
        <w:rPr>
          <w:rFonts w:ascii="Arial" w:eastAsia="Times New Roman" w:hAnsi="Arial" w:cs="Arial"/>
          <w:b/>
          <w:sz w:val="36"/>
          <w:szCs w:val="36"/>
          <w:lang w:val="nl-NL" w:eastAsia="nl-NL"/>
        </w:rPr>
      </w:pPr>
    </w:p>
    <w:p w:rsidR="00731455" w:rsidRDefault="00731455" w:rsidP="00DF1E32">
      <w:pPr>
        <w:spacing w:after="0" w:line="240" w:lineRule="auto"/>
        <w:outlineLvl w:val="0"/>
        <w:rPr>
          <w:rFonts w:ascii="Arial" w:eastAsia="Times New Roman" w:hAnsi="Arial" w:cs="Arial"/>
          <w:b/>
          <w:sz w:val="36"/>
          <w:szCs w:val="36"/>
          <w:lang w:val="nl-NL" w:eastAsia="nl-NL"/>
        </w:rPr>
      </w:pPr>
    </w:p>
    <w:p w:rsidR="00731455" w:rsidRPr="002A662F" w:rsidRDefault="00731455" w:rsidP="001B6B49">
      <w:pPr>
        <w:spacing w:after="0" w:line="240" w:lineRule="auto"/>
        <w:jc w:val="center"/>
        <w:outlineLvl w:val="0"/>
        <w:rPr>
          <w:rFonts w:eastAsia="Times New Roman" w:cstheme="minorHAnsi"/>
          <w:b/>
          <w:sz w:val="96"/>
          <w:szCs w:val="96"/>
          <w:lang w:val="nl-NL" w:eastAsia="nl-NL"/>
        </w:rPr>
      </w:pPr>
      <w:r w:rsidRPr="002A662F">
        <w:rPr>
          <w:rFonts w:eastAsia="Times New Roman" w:cstheme="minorHAnsi"/>
          <w:b/>
          <w:sz w:val="96"/>
          <w:szCs w:val="96"/>
          <w:lang w:val="nl-NL" w:eastAsia="nl-NL"/>
        </w:rPr>
        <w:t>Zorgboekje</w:t>
      </w:r>
    </w:p>
    <w:p w:rsidR="00731455" w:rsidRPr="002A662F" w:rsidRDefault="001B6B49" w:rsidP="001B6B49">
      <w:pPr>
        <w:spacing w:after="0" w:line="240" w:lineRule="auto"/>
        <w:jc w:val="center"/>
        <w:outlineLvl w:val="0"/>
        <w:rPr>
          <w:rFonts w:eastAsia="Times New Roman" w:cstheme="minorHAnsi"/>
          <w:b/>
          <w:sz w:val="36"/>
          <w:szCs w:val="36"/>
          <w:lang w:val="nl-NL" w:eastAsia="nl-NL"/>
        </w:rPr>
      </w:pPr>
      <w:r>
        <w:rPr>
          <w:rFonts w:eastAsia="Times New Roman" w:cstheme="minorHAnsi"/>
          <w:b/>
          <w:sz w:val="36"/>
          <w:szCs w:val="36"/>
          <w:lang w:val="nl-NL" w:eastAsia="nl-NL"/>
        </w:rPr>
        <w:t>VBS De Talentenboog Nukerke</w:t>
      </w:r>
    </w:p>
    <w:p w:rsidR="004477C9" w:rsidRPr="002A662F" w:rsidRDefault="004477C9" w:rsidP="00DF1E32">
      <w:pPr>
        <w:spacing w:after="0" w:line="240" w:lineRule="auto"/>
        <w:outlineLvl w:val="0"/>
        <w:rPr>
          <w:rFonts w:eastAsia="Times New Roman" w:cstheme="minorHAnsi"/>
          <w:b/>
          <w:sz w:val="36"/>
          <w:szCs w:val="36"/>
          <w:lang w:val="nl-NL" w:eastAsia="nl-NL"/>
        </w:rPr>
      </w:pPr>
    </w:p>
    <w:p w:rsidR="000F647C" w:rsidRPr="002A662F" w:rsidRDefault="000F647C" w:rsidP="000F647C">
      <w:pPr>
        <w:spacing w:after="0" w:line="240" w:lineRule="auto"/>
        <w:rPr>
          <w:rFonts w:eastAsia="Times New Roman" w:cstheme="minorHAnsi"/>
          <w:sz w:val="24"/>
          <w:szCs w:val="24"/>
          <w:lang w:val="nl-NL" w:eastAsia="nl-NL"/>
        </w:rPr>
      </w:pPr>
    </w:p>
    <w:p w:rsidR="00685DA5" w:rsidRPr="002A662F" w:rsidRDefault="00685DA5" w:rsidP="00685DA5">
      <w:pPr>
        <w:rPr>
          <w:rFonts w:cstheme="minorHAnsi"/>
          <w:sz w:val="24"/>
          <w:szCs w:val="24"/>
        </w:rPr>
      </w:pPr>
      <w:r w:rsidRPr="002A662F">
        <w:rPr>
          <w:rFonts w:cstheme="minorHAnsi"/>
          <w:sz w:val="24"/>
          <w:szCs w:val="24"/>
        </w:rPr>
        <w:t xml:space="preserve">Vanuit de </w:t>
      </w:r>
      <w:r w:rsidRPr="002A662F">
        <w:rPr>
          <w:rFonts w:cstheme="minorHAnsi"/>
          <w:b/>
          <w:sz w:val="24"/>
          <w:szCs w:val="24"/>
        </w:rPr>
        <w:t>overheid</w:t>
      </w:r>
    </w:p>
    <w:p w:rsidR="00685DA5" w:rsidRPr="002A662F" w:rsidRDefault="00685DA5" w:rsidP="00E42555">
      <w:pPr>
        <w:pStyle w:val="Lijstalinea"/>
        <w:numPr>
          <w:ilvl w:val="0"/>
          <w:numId w:val="6"/>
        </w:numPr>
        <w:rPr>
          <w:rFonts w:cstheme="minorHAnsi"/>
          <w:sz w:val="24"/>
          <w:szCs w:val="24"/>
        </w:rPr>
      </w:pPr>
      <w:r w:rsidRPr="002A662F">
        <w:rPr>
          <w:rFonts w:cstheme="minorHAnsi"/>
          <w:sz w:val="24"/>
          <w:szCs w:val="24"/>
        </w:rPr>
        <w:t>worden regelmatig rapporten gepubliceerd waaruit blijkt dat veel kinderen kampen met leermoeilijkheden</w:t>
      </w:r>
      <w:r w:rsidR="00E42555" w:rsidRPr="002A662F">
        <w:rPr>
          <w:rFonts w:cstheme="minorHAnsi"/>
          <w:sz w:val="24"/>
          <w:szCs w:val="24"/>
        </w:rPr>
        <w:t>.</w:t>
      </w:r>
    </w:p>
    <w:p w:rsidR="00685DA5" w:rsidRPr="002A662F" w:rsidRDefault="00685DA5" w:rsidP="00E42555">
      <w:pPr>
        <w:pStyle w:val="Lijstalinea"/>
        <w:numPr>
          <w:ilvl w:val="0"/>
          <w:numId w:val="6"/>
        </w:numPr>
        <w:rPr>
          <w:rFonts w:cstheme="minorHAnsi"/>
          <w:sz w:val="24"/>
          <w:szCs w:val="24"/>
        </w:rPr>
      </w:pPr>
      <w:r w:rsidRPr="002A662F">
        <w:rPr>
          <w:rFonts w:cstheme="minorHAnsi"/>
          <w:sz w:val="24"/>
          <w:szCs w:val="24"/>
        </w:rPr>
        <w:t>vraagt men of scholen aandacht willen schenken aan kansarmen, migranten, sociaalzwakken,…</w:t>
      </w:r>
      <w:r w:rsidR="00E42555" w:rsidRPr="002A662F">
        <w:rPr>
          <w:rFonts w:cstheme="minorHAnsi"/>
          <w:sz w:val="24"/>
          <w:szCs w:val="24"/>
        </w:rPr>
        <w:t xml:space="preserve"> .</w:t>
      </w:r>
    </w:p>
    <w:p w:rsidR="00685DA5" w:rsidRPr="002A662F" w:rsidRDefault="00C065A9" w:rsidP="00E42555">
      <w:pPr>
        <w:pStyle w:val="Lijstalinea"/>
        <w:numPr>
          <w:ilvl w:val="0"/>
          <w:numId w:val="6"/>
        </w:numPr>
        <w:rPr>
          <w:rFonts w:cstheme="minorHAnsi"/>
          <w:sz w:val="24"/>
          <w:szCs w:val="24"/>
        </w:rPr>
      </w:pPr>
      <w:r w:rsidRPr="002A662F">
        <w:rPr>
          <w:rFonts w:cstheme="minorHAnsi"/>
          <w:sz w:val="24"/>
          <w:szCs w:val="24"/>
        </w:rPr>
        <w:t>krijgen</w:t>
      </w:r>
      <w:r w:rsidR="00685DA5" w:rsidRPr="002A662F">
        <w:rPr>
          <w:rFonts w:cstheme="minorHAnsi"/>
          <w:sz w:val="24"/>
          <w:szCs w:val="24"/>
        </w:rPr>
        <w:t xml:space="preserve"> scholen extra lestijden, deze </w:t>
      </w:r>
      <w:r w:rsidRPr="002A662F">
        <w:rPr>
          <w:rFonts w:cstheme="minorHAnsi"/>
          <w:sz w:val="24"/>
          <w:szCs w:val="24"/>
        </w:rPr>
        <w:t>lestijden noemen wij onze SES-uren (=</w:t>
      </w:r>
      <w:proofErr w:type="spellStart"/>
      <w:r w:rsidRPr="002A662F">
        <w:rPr>
          <w:rFonts w:cstheme="minorHAnsi"/>
          <w:sz w:val="24"/>
          <w:szCs w:val="24"/>
        </w:rPr>
        <w:t>sociaal-economische</w:t>
      </w:r>
      <w:proofErr w:type="spellEnd"/>
      <w:r w:rsidRPr="002A662F">
        <w:rPr>
          <w:rFonts w:cstheme="minorHAnsi"/>
          <w:sz w:val="24"/>
          <w:szCs w:val="24"/>
        </w:rPr>
        <w:t>-status). Het aantal uren dat wordt toegekend aan een school is afhankelijk van een aantal factoren (bv. thuistaal, opleidingsniveau van de ouders,…)</w:t>
      </w:r>
      <w:r w:rsidR="00E42555" w:rsidRPr="002A662F">
        <w:rPr>
          <w:rFonts w:cstheme="minorHAnsi"/>
          <w:sz w:val="24"/>
          <w:szCs w:val="24"/>
        </w:rPr>
        <w:t>.</w:t>
      </w:r>
    </w:p>
    <w:p w:rsidR="00C065A9" w:rsidRPr="002A662F" w:rsidRDefault="00C065A9" w:rsidP="00E42555">
      <w:pPr>
        <w:pStyle w:val="Lijstalinea"/>
        <w:numPr>
          <w:ilvl w:val="0"/>
          <w:numId w:val="6"/>
        </w:numPr>
        <w:rPr>
          <w:rFonts w:cstheme="minorHAnsi"/>
          <w:sz w:val="24"/>
          <w:szCs w:val="24"/>
        </w:rPr>
      </w:pPr>
      <w:r w:rsidRPr="002A662F">
        <w:rPr>
          <w:rFonts w:cstheme="minorHAnsi"/>
          <w:sz w:val="24"/>
          <w:szCs w:val="24"/>
        </w:rPr>
        <w:t xml:space="preserve">krijgt elke school </w:t>
      </w:r>
      <w:r w:rsidR="00E42555" w:rsidRPr="002A662F">
        <w:rPr>
          <w:rFonts w:cstheme="minorHAnsi"/>
          <w:sz w:val="24"/>
          <w:szCs w:val="24"/>
        </w:rPr>
        <w:t xml:space="preserve">buiten deze uren </w:t>
      </w:r>
      <w:r w:rsidRPr="002A662F">
        <w:rPr>
          <w:rFonts w:cstheme="minorHAnsi"/>
          <w:sz w:val="24"/>
          <w:szCs w:val="24"/>
        </w:rPr>
        <w:t xml:space="preserve">ook nog zorguren ter beschikking. </w:t>
      </w:r>
    </w:p>
    <w:p w:rsidR="00E42555" w:rsidRPr="002A662F" w:rsidRDefault="00E42555" w:rsidP="00E42555">
      <w:pPr>
        <w:rPr>
          <w:rFonts w:cstheme="minorHAnsi"/>
          <w:b/>
          <w:sz w:val="24"/>
          <w:szCs w:val="24"/>
        </w:rPr>
      </w:pPr>
      <w:r w:rsidRPr="002A662F">
        <w:rPr>
          <w:rFonts w:cstheme="minorHAnsi"/>
          <w:sz w:val="24"/>
          <w:szCs w:val="24"/>
        </w:rPr>
        <w:t xml:space="preserve">Vanuit </w:t>
      </w:r>
      <w:r w:rsidRPr="002A662F">
        <w:rPr>
          <w:rFonts w:cstheme="minorHAnsi"/>
          <w:b/>
          <w:sz w:val="24"/>
          <w:szCs w:val="24"/>
        </w:rPr>
        <w:t>onze school</w:t>
      </w:r>
    </w:p>
    <w:p w:rsidR="00E42555" w:rsidRPr="002A662F" w:rsidRDefault="00E42555" w:rsidP="00E42555">
      <w:pPr>
        <w:pStyle w:val="Lijstalinea"/>
        <w:numPr>
          <w:ilvl w:val="0"/>
          <w:numId w:val="7"/>
        </w:numPr>
        <w:rPr>
          <w:rFonts w:cstheme="minorHAnsi"/>
          <w:sz w:val="24"/>
          <w:szCs w:val="24"/>
        </w:rPr>
      </w:pPr>
      <w:r w:rsidRPr="002A662F">
        <w:rPr>
          <w:rFonts w:cstheme="minorHAnsi"/>
          <w:sz w:val="24"/>
          <w:szCs w:val="24"/>
        </w:rPr>
        <w:t>zorgen we ervoor dat de zorguren een invulling krijgen in functie van leerlingen die het nodig hebben.</w:t>
      </w:r>
    </w:p>
    <w:p w:rsidR="00E42555" w:rsidRPr="002A662F" w:rsidRDefault="00E42555" w:rsidP="00E42555">
      <w:pPr>
        <w:pStyle w:val="Lijstalinea"/>
        <w:numPr>
          <w:ilvl w:val="0"/>
          <w:numId w:val="7"/>
        </w:numPr>
        <w:rPr>
          <w:rFonts w:cstheme="minorHAnsi"/>
          <w:sz w:val="24"/>
          <w:szCs w:val="24"/>
        </w:rPr>
      </w:pPr>
      <w:r w:rsidRPr="002A662F">
        <w:rPr>
          <w:rFonts w:cstheme="minorHAnsi"/>
          <w:sz w:val="24"/>
          <w:szCs w:val="24"/>
        </w:rPr>
        <w:t>nemen we nieuwe initiatieven die we regelmatig in vraag stellen of bijsturen door aan zelfevaluatie te doen.</w:t>
      </w:r>
    </w:p>
    <w:p w:rsidR="00E42555" w:rsidRPr="002A662F" w:rsidRDefault="00E42555" w:rsidP="00E42555">
      <w:pPr>
        <w:pStyle w:val="Lijstalinea"/>
        <w:numPr>
          <w:ilvl w:val="0"/>
          <w:numId w:val="7"/>
        </w:numPr>
        <w:rPr>
          <w:rFonts w:cstheme="minorHAnsi"/>
          <w:sz w:val="24"/>
          <w:szCs w:val="24"/>
        </w:rPr>
      </w:pPr>
      <w:r w:rsidRPr="002A662F">
        <w:rPr>
          <w:rFonts w:cstheme="minorHAnsi"/>
          <w:sz w:val="24"/>
          <w:szCs w:val="24"/>
        </w:rPr>
        <w:t>volgen we regelmatig nascholingen om op de hoogte te blijven van vernieuwingen</w:t>
      </w:r>
      <w:r w:rsidR="003B4BBC" w:rsidRPr="002A662F">
        <w:rPr>
          <w:rFonts w:cstheme="minorHAnsi"/>
          <w:sz w:val="24"/>
          <w:szCs w:val="24"/>
        </w:rPr>
        <w:t>.</w:t>
      </w:r>
    </w:p>
    <w:p w:rsidR="00E42555" w:rsidRPr="002A662F" w:rsidRDefault="00E42555" w:rsidP="00E42555">
      <w:pPr>
        <w:pStyle w:val="Lijstalinea"/>
        <w:numPr>
          <w:ilvl w:val="0"/>
          <w:numId w:val="7"/>
        </w:numPr>
        <w:rPr>
          <w:rFonts w:cstheme="minorHAnsi"/>
          <w:sz w:val="24"/>
          <w:szCs w:val="24"/>
        </w:rPr>
      </w:pPr>
      <w:r w:rsidRPr="002A662F">
        <w:rPr>
          <w:rFonts w:cstheme="minorHAnsi"/>
          <w:sz w:val="24"/>
          <w:szCs w:val="24"/>
        </w:rPr>
        <w:t>is heel ons team betrokken bij de ZORG van onze kinderen.</w:t>
      </w:r>
    </w:p>
    <w:p w:rsidR="00650166" w:rsidRPr="002A662F" w:rsidRDefault="00650166" w:rsidP="00E42555">
      <w:pPr>
        <w:pStyle w:val="Lijstalinea"/>
        <w:numPr>
          <w:ilvl w:val="0"/>
          <w:numId w:val="7"/>
        </w:numPr>
        <w:rPr>
          <w:rFonts w:cstheme="minorHAnsi"/>
          <w:sz w:val="24"/>
          <w:szCs w:val="24"/>
        </w:rPr>
      </w:pPr>
      <w:r w:rsidRPr="002A662F">
        <w:rPr>
          <w:rFonts w:cstheme="minorHAnsi"/>
          <w:sz w:val="24"/>
          <w:szCs w:val="24"/>
        </w:rPr>
        <w:t>komen we reg</w:t>
      </w:r>
      <w:r w:rsidR="00136A4E" w:rsidRPr="002A662F">
        <w:rPr>
          <w:rFonts w:cstheme="minorHAnsi"/>
          <w:sz w:val="24"/>
          <w:szCs w:val="24"/>
        </w:rPr>
        <w:t>e</w:t>
      </w:r>
      <w:r w:rsidRPr="002A662F">
        <w:rPr>
          <w:rFonts w:cstheme="minorHAnsi"/>
          <w:sz w:val="24"/>
          <w:szCs w:val="24"/>
        </w:rPr>
        <w:t>lmatig</w:t>
      </w:r>
      <w:r w:rsidR="00136A4E" w:rsidRPr="002A662F">
        <w:rPr>
          <w:rFonts w:cstheme="minorHAnsi"/>
          <w:color w:val="FF0000"/>
          <w:sz w:val="24"/>
          <w:szCs w:val="24"/>
        </w:rPr>
        <w:t xml:space="preserve"> </w:t>
      </w:r>
      <w:r w:rsidRPr="002A662F">
        <w:rPr>
          <w:rFonts w:cstheme="minorHAnsi"/>
          <w:sz w:val="24"/>
          <w:szCs w:val="24"/>
        </w:rPr>
        <w:t>samen met onze scholengemeenschap om  zorgvragen, suggesties en initiatieven met elkaar te delen.</w:t>
      </w:r>
    </w:p>
    <w:p w:rsidR="005E4BF5" w:rsidRPr="002A662F" w:rsidRDefault="005E4BF5" w:rsidP="00650166">
      <w:pPr>
        <w:rPr>
          <w:rFonts w:cstheme="minorHAnsi"/>
          <w:b/>
          <w:sz w:val="24"/>
          <w:szCs w:val="24"/>
        </w:rPr>
      </w:pPr>
    </w:p>
    <w:p w:rsidR="00650166" w:rsidRPr="002A662F" w:rsidRDefault="00650166" w:rsidP="002A662F">
      <w:pPr>
        <w:jc w:val="center"/>
        <w:rPr>
          <w:rFonts w:cstheme="minorHAnsi"/>
          <w:b/>
          <w:color w:val="9BBB59" w:themeColor="accent3"/>
          <w:sz w:val="32"/>
          <w:szCs w:val="32"/>
        </w:rPr>
      </w:pPr>
      <w:r w:rsidRPr="002A662F">
        <w:rPr>
          <w:rFonts w:cstheme="minorHAnsi"/>
          <w:b/>
          <w:color w:val="9BBB59" w:themeColor="accent3"/>
          <w:sz w:val="32"/>
          <w:szCs w:val="32"/>
        </w:rPr>
        <w:t>Kortom ZORG houdt in dat wij, als schoolteam, het beste willen nastreven voor alle leerlingen.</w:t>
      </w:r>
    </w:p>
    <w:p w:rsidR="00650166" w:rsidRPr="002A662F" w:rsidRDefault="00DF1E32" w:rsidP="00650166">
      <w:pPr>
        <w:rPr>
          <w:rFonts w:cstheme="minorHAnsi"/>
          <w:sz w:val="24"/>
          <w:szCs w:val="24"/>
        </w:rPr>
      </w:pPr>
      <w:r w:rsidRPr="002A662F">
        <w:rPr>
          <w:rFonts w:cstheme="minorHAnsi"/>
          <w:noProof/>
          <w:lang w:eastAsia="nl-BE"/>
        </w:rPr>
        <w:drawing>
          <wp:anchor distT="0" distB="0" distL="114300" distR="114300" simplePos="0" relativeHeight="251670528" behindDoc="1" locked="0" layoutInCell="1" allowOverlap="1">
            <wp:simplePos x="0" y="0"/>
            <wp:positionH relativeFrom="column">
              <wp:posOffset>823595</wp:posOffset>
            </wp:positionH>
            <wp:positionV relativeFrom="paragraph">
              <wp:posOffset>216535</wp:posOffset>
            </wp:positionV>
            <wp:extent cx="4600575" cy="2635885"/>
            <wp:effectExtent l="38100" t="38100" r="47625" b="31115"/>
            <wp:wrapTight wrapText="bothSides">
              <wp:wrapPolygon edited="0">
                <wp:start x="-179" y="-312"/>
                <wp:lineTo x="-179" y="21699"/>
                <wp:lineTo x="21734" y="21699"/>
                <wp:lineTo x="21734" y="-312"/>
                <wp:lineTo x="-179" y="-312"/>
              </wp:wrapPolygon>
            </wp:wrapTight>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00575" cy="2635885"/>
                    </a:xfrm>
                    <a:prstGeom prst="rect">
                      <a:avLst/>
                    </a:prstGeom>
                    <a:noFill/>
                    <a:ln w="28575">
                      <a:solidFill>
                        <a:schemeClr val="tx1"/>
                      </a:solidFill>
                    </a:ln>
                    <a:extLst/>
                  </pic:spPr>
                </pic:pic>
              </a:graphicData>
            </a:graphic>
            <wp14:sizeRelV relativeFrom="margin">
              <wp14:pctHeight>0</wp14:pctHeight>
            </wp14:sizeRelV>
          </wp:anchor>
        </w:drawing>
      </w:r>
    </w:p>
    <w:p w:rsidR="004477C9" w:rsidRPr="002A662F" w:rsidRDefault="004477C9" w:rsidP="00650166">
      <w:pPr>
        <w:rPr>
          <w:rFonts w:cstheme="minorHAnsi"/>
          <w:sz w:val="24"/>
          <w:szCs w:val="24"/>
        </w:rPr>
      </w:pPr>
    </w:p>
    <w:p w:rsidR="004477C9" w:rsidRPr="002A662F" w:rsidRDefault="004477C9" w:rsidP="00650166">
      <w:pPr>
        <w:rPr>
          <w:rFonts w:cstheme="minorHAnsi"/>
          <w:sz w:val="24"/>
          <w:szCs w:val="24"/>
        </w:rPr>
      </w:pPr>
    </w:p>
    <w:p w:rsidR="004477C9" w:rsidRPr="002A662F" w:rsidRDefault="004477C9" w:rsidP="00650166">
      <w:pPr>
        <w:rPr>
          <w:rFonts w:cstheme="minorHAnsi"/>
          <w:sz w:val="24"/>
          <w:szCs w:val="24"/>
        </w:rPr>
      </w:pPr>
    </w:p>
    <w:p w:rsidR="004477C9" w:rsidRPr="002A662F" w:rsidRDefault="004477C9" w:rsidP="00650166">
      <w:pPr>
        <w:rPr>
          <w:rFonts w:cstheme="minorHAnsi"/>
          <w:sz w:val="24"/>
          <w:szCs w:val="24"/>
        </w:rPr>
      </w:pPr>
    </w:p>
    <w:p w:rsidR="004477C9" w:rsidRPr="002A662F" w:rsidRDefault="004477C9" w:rsidP="00650166">
      <w:pPr>
        <w:rPr>
          <w:rFonts w:cstheme="minorHAnsi"/>
          <w:sz w:val="24"/>
          <w:szCs w:val="24"/>
        </w:rPr>
      </w:pPr>
    </w:p>
    <w:p w:rsidR="004477C9" w:rsidRPr="002A662F" w:rsidRDefault="004477C9" w:rsidP="00650166">
      <w:pPr>
        <w:rPr>
          <w:rFonts w:cstheme="minorHAnsi"/>
          <w:sz w:val="24"/>
          <w:szCs w:val="24"/>
        </w:rPr>
      </w:pPr>
    </w:p>
    <w:p w:rsidR="00765D16" w:rsidRPr="002A662F" w:rsidRDefault="00765D16" w:rsidP="00E639C7">
      <w:pPr>
        <w:spacing w:line="240" w:lineRule="auto"/>
        <w:jc w:val="center"/>
        <w:rPr>
          <w:rFonts w:cstheme="minorHAnsi"/>
          <w:b/>
          <w:sz w:val="28"/>
          <w:szCs w:val="28"/>
        </w:rPr>
      </w:pPr>
    </w:p>
    <w:p w:rsidR="00524758" w:rsidRPr="002A662F" w:rsidRDefault="00524758" w:rsidP="00E639C7">
      <w:pPr>
        <w:spacing w:line="240" w:lineRule="auto"/>
        <w:jc w:val="center"/>
        <w:rPr>
          <w:rFonts w:cstheme="minorHAnsi"/>
          <w:b/>
          <w:sz w:val="28"/>
          <w:szCs w:val="28"/>
        </w:rPr>
      </w:pPr>
    </w:p>
    <w:p w:rsidR="00524758" w:rsidRPr="002A662F" w:rsidRDefault="00524758" w:rsidP="00E639C7">
      <w:pPr>
        <w:spacing w:line="240" w:lineRule="auto"/>
        <w:jc w:val="center"/>
        <w:rPr>
          <w:rFonts w:cstheme="minorHAnsi"/>
          <w:b/>
          <w:sz w:val="28"/>
          <w:szCs w:val="28"/>
        </w:rPr>
      </w:pPr>
    </w:p>
    <w:p w:rsidR="00524758" w:rsidRPr="002A662F" w:rsidRDefault="00524758" w:rsidP="00E639C7">
      <w:pPr>
        <w:spacing w:line="240" w:lineRule="auto"/>
        <w:jc w:val="center"/>
        <w:rPr>
          <w:rFonts w:cstheme="minorHAnsi"/>
          <w:b/>
          <w:sz w:val="28"/>
          <w:szCs w:val="28"/>
        </w:rPr>
      </w:pPr>
    </w:p>
    <w:p w:rsidR="00524758" w:rsidRPr="002A662F" w:rsidRDefault="00524758" w:rsidP="00E639C7">
      <w:pPr>
        <w:spacing w:line="240" w:lineRule="auto"/>
        <w:jc w:val="center"/>
        <w:rPr>
          <w:rFonts w:cstheme="minorHAnsi"/>
          <w:b/>
          <w:sz w:val="28"/>
          <w:szCs w:val="28"/>
        </w:rPr>
      </w:pPr>
    </w:p>
    <w:p w:rsidR="00706F0D" w:rsidRDefault="00524758" w:rsidP="00E639C7">
      <w:pPr>
        <w:spacing w:line="240" w:lineRule="auto"/>
        <w:jc w:val="center"/>
        <w:rPr>
          <w:rFonts w:cstheme="minorHAnsi"/>
          <w:b/>
          <w:color w:val="9BBB59" w:themeColor="accent3"/>
          <w:sz w:val="36"/>
          <w:szCs w:val="36"/>
        </w:rPr>
      </w:pPr>
      <w:r w:rsidRPr="002A662F">
        <w:rPr>
          <w:rFonts w:cstheme="minorHAnsi"/>
          <w:b/>
          <w:color w:val="9BBB59" w:themeColor="accent3"/>
          <w:sz w:val="36"/>
          <w:szCs w:val="36"/>
        </w:rPr>
        <w:t xml:space="preserve">De zorg voor ieder kind is de opdracht </w:t>
      </w:r>
    </w:p>
    <w:p w:rsidR="00731455" w:rsidRDefault="00524758" w:rsidP="00E639C7">
      <w:pPr>
        <w:spacing w:line="240" w:lineRule="auto"/>
        <w:jc w:val="center"/>
        <w:rPr>
          <w:rFonts w:cstheme="minorHAnsi"/>
          <w:b/>
          <w:color w:val="9BBB59" w:themeColor="accent3"/>
          <w:sz w:val="36"/>
          <w:szCs w:val="36"/>
        </w:rPr>
      </w:pPr>
      <w:r w:rsidRPr="002A662F">
        <w:rPr>
          <w:rFonts w:cstheme="minorHAnsi"/>
          <w:b/>
          <w:color w:val="9BBB59" w:themeColor="accent3"/>
          <w:sz w:val="36"/>
          <w:szCs w:val="36"/>
        </w:rPr>
        <w:t>van</w:t>
      </w:r>
      <w:r w:rsidR="00D7615F" w:rsidRPr="002A662F">
        <w:rPr>
          <w:rFonts w:cstheme="minorHAnsi"/>
          <w:b/>
          <w:color w:val="9BBB59" w:themeColor="accent3"/>
          <w:sz w:val="36"/>
          <w:szCs w:val="36"/>
        </w:rPr>
        <w:t xml:space="preserve"> het he</w:t>
      </w:r>
      <w:r w:rsidRPr="002A662F">
        <w:rPr>
          <w:rFonts w:cstheme="minorHAnsi"/>
          <w:b/>
          <w:color w:val="9BBB59" w:themeColor="accent3"/>
          <w:sz w:val="36"/>
          <w:szCs w:val="36"/>
        </w:rPr>
        <w:t>le schoolteam!</w:t>
      </w:r>
      <w:r w:rsidR="00D7615F" w:rsidRPr="002A662F">
        <w:rPr>
          <w:rFonts w:cstheme="minorHAnsi"/>
          <w:b/>
          <w:color w:val="9BBB59" w:themeColor="accent3"/>
          <w:sz w:val="36"/>
          <w:szCs w:val="36"/>
        </w:rPr>
        <w:t xml:space="preserve"> </w:t>
      </w:r>
    </w:p>
    <w:p w:rsidR="006374E1" w:rsidRPr="002A662F" w:rsidRDefault="001B6B49" w:rsidP="00E639C7">
      <w:pPr>
        <w:spacing w:line="240" w:lineRule="auto"/>
        <w:jc w:val="center"/>
        <w:rPr>
          <w:rFonts w:cstheme="minorHAnsi"/>
          <w:b/>
          <w:sz w:val="28"/>
          <w:szCs w:val="28"/>
        </w:rPr>
      </w:pPr>
      <w:r w:rsidRPr="001B6B49">
        <w:rPr>
          <w:rFonts w:cstheme="minorHAnsi"/>
          <w:b/>
          <w:noProof/>
          <w:sz w:val="28"/>
          <w:szCs w:val="28"/>
          <w:lang w:eastAsia="nl-BE"/>
        </w:rPr>
        <w:drawing>
          <wp:inline distT="0" distB="0" distL="0" distR="0" wp14:anchorId="1E02497A" wp14:editId="58C9A1EA">
            <wp:extent cx="5940425" cy="4384040"/>
            <wp:effectExtent l="0" t="0" r="3175" b="0"/>
            <wp:docPr id="14" name="Afbeelding 14" descr="G:\Mijn Drive\Adirectie Felix\fotograaf\koch pasfoto 2019-2020\Team_\groeps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jn Drive\Adirectie Felix\fotograaf\koch pasfoto 2019-2020\Team_\groepsfoto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384040"/>
                    </a:xfrm>
                    <a:prstGeom prst="rect">
                      <a:avLst/>
                    </a:prstGeom>
                    <a:noFill/>
                    <a:ln>
                      <a:noFill/>
                    </a:ln>
                  </pic:spPr>
                </pic:pic>
              </a:graphicData>
            </a:graphic>
          </wp:inline>
        </w:drawing>
      </w:r>
    </w:p>
    <w:p w:rsidR="00F15E0F" w:rsidRPr="002A662F" w:rsidRDefault="00D7615F" w:rsidP="007E0508">
      <w:pPr>
        <w:spacing w:line="240" w:lineRule="auto"/>
        <w:rPr>
          <w:rFonts w:cstheme="minorHAnsi"/>
          <w:sz w:val="24"/>
          <w:szCs w:val="24"/>
        </w:rPr>
      </w:pPr>
      <w:r w:rsidRPr="002A662F">
        <w:rPr>
          <w:rFonts w:cstheme="minorHAnsi"/>
          <w:sz w:val="24"/>
          <w:szCs w:val="24"/>
        </w:rPr>
        <w:t xml:space="preserve">De grootste zorg gebeurt binnen de klas. De klastitularis geeft </w:t>
      </w:r>
      <w:r w:rsidR="00DE13EB" w:rsidRPr="002A662F">
        <w:rPr>
          <w:rFonts w:cstheme="minorHAnsi"/>
          <w:sz w:val="24"/>
          <w:szCs w:val="24"/>
        </w:rPr>
        <w:t xml:space="preserve">daar </w:t>
      </w:r>
      <w:r w:rsidRPr="002A662F">
        <w:rPr>
          <w:rFonts w:cstheme="minorHAnsi"/>
          <w:sz w:val="24"/>
          <w:szCs w:val="24"/>
        </w:rPr>
        <w:t>zove</w:t>
      </w:r>
      <w:r w:rsidR="00DE13EB" w:rsidRPr="002A662F">
        <w:rPr>
          <w:rFonts w:cstheme="minorHAnsi"/>
          <w:sz w:val="24"/>
          <w:szCs w:val="24"/>
        </w:rPr>
        <w:t>el mogelijk zorg op maat van elk</w:t>
      </w:r>
      <w:r w:rsidRPr="002A662F">
        <w:rPr>
          <w:rFonts w:cstheme="minorHAnsi"/>
          <w:sz w:val="24"/>
          <w:szCs w:val="24"/>
        </w:rPr>
        <w:t xml:space="preserve"> kind. </w:t>
      </w:r>
      <w:r w:rsidR="00372900" w:rsidRPr="002A662F">
        <w:rPr>
          <w:rFonts w:cstheme="minorHAnsi"/>
          <w:sz w:val="24"/>
          <w:szCs w:val="24"/>
        </w:rPr>
        <w:t>D</w:t>
      </w:r>
      <w:r w:rsidRPr="002A662F">
        <w:rPr>
          <w:rFonts w:cstheme="minorHAnsi"/>
          <w:sz w:val="24"/>
          <w:szCs w:val="24"/>
        </w:rPr>
        <w:t xml:space="preserve">e titularis </w:t>
      </w:r>
      <w:r w:rsidR="00F5625C" w:rsidRPr="002A662F">
        <w:rPr>
          <w:rFonts w:cstheme="minorHAnsi"/>
          <w:sz w:val="24"/>
          <w:szCs w:val="24"/>
        </w:rPr>
        <w:t>wordt ondersteund door onze</w:t>
      </w:r>
      <w:r w:rsidRPr="002A662F">
        <w:rPr>
          <w:rFonts w:cstheme="minorHAnsi"/>
          <w:sz w:val="24"/>
          <w:szCs w:val="24"/>
        </w:rPr>
        <w:t xml:space="preserve"> </w:t>
      </w:r>
      <w:r w:rsidR="00DE13EB" w:rsidRPr="002A662F">
        <w:rPr>
          <w:rFonts w:cstheme="minorHAnsi"/>
          <w:sz w:val="24"/>
          <w:szCs w:val="24"/>
        </w:rPr>
        <w:t>zorgleerkracht</w:t>
      </w:r>
      <w:r w:rsidR="00F5625C" w:rsidRPr="002A662F">
        <w:rPr>
          <w:rFonts w:cstheme="minorHAnsi"/>
          <w:sz w:val="24"/>
          <w:szCs w:val="24"/>
        </w:rPr>
        <w:t>en</w:t>
      </w:r>
      <w:r w:rsidR="00DE13EB" w:rsidRPr="002A662F">
        <w:rPr>
          <w:rFonts w:cstheme="minorHAnsi"/>
          <w:sz w:val="24"/>
          <w:szCs w:val="24"/>
        </w:rPr>
        <w:t xml:space="preserve"> en zorgco</w:t>
      </w:r>
      <w:r w:rsidR="00372900" w:rsidRPr="002A662F">
        <w:rPr>
          <w:rFonts w:cstheme="minorHAnsi"/>
          <w:sz w:val="24"/>
          <w:szCs w:val="24"/>
        </w:rPr>
        <w:t>ördinator</w:t>
      </w:r>
      <w:r w:rsidR="002C74E5" w:rsidRPr="002A662F">
        <w:rPr>
          <w:rFonts w:cstheme="minorHAnsi"/>
          <w:sz w:val="24"/>
          <w:szCs w:val="24"/>
        </w:rPr>
        <w:t>en</w:t>
      </w:r>
      <w:r w:rsidR="00F5625C" w:rsidRPr="002A662F">
        <w:rPr>
          <w:rFonts w:cstheme="minorHAnsi"/>
          <w:sz w:val="24"/>
          <w:szCs w:val="24"/>
        </w:rPr>
        <w:t xml:space="preserve">. </w:t>
      </w:r>
    </w:p>
    <w:p w:rsidR="002A5498" w:rsidRPr="002A662F" w:rsidRDefault="00F5625C" w:rsidP="002A5498">
      <w:pPr>
        <w:spacing w:line="240" w:lineRule="auto"/>
        <w:rPr>
          <w:rFonts w:cstheme="minorHAnsi"/>
          <w:sz w:val="24"/>
          <w:szCs w:val="24"/>
        </w:rPr>
      </w:pPr>
      <w:r w:rsidRPr="002A662F">
        <w:rPr>
          <w:rFonts w:cstheme="minorHAnsi"/>
          <w:sz w:val="24"/>
          <w:szCs w:val="24"/>
        </w:rPr>
        <w:t>In sommige gevallen werken wij samen met externe hulpverleners (pedagogische begeleiding</w:t>
      </w:r>
      <w:r w:rsidR="00236E42">
        <w:rPr>
          <w:rFonts w:cstheme="minorHAnsi"/>
          <w:sz w:val="24"/>
          <w:szCs w:val="24"/>
        </w:rPr>
        <w:t>sdienst</w:t>
      </w:r>
      <w:r w:rsidRPr="002A662F">
        <w:rPr>
          <w:rFonts w:cstheme="minorHAnsi"/>
          <w:sz w:val="24"/>
          <w:szCs w:val="24"/>
        </w:rPr>
        <w:t xml:space="preserve">, </w:t>
      </w:r>
      <w:r w:rsidR="00372900" w:rsidRPr="002A662F">
        <w:rPr>
          <w:rFonts w:cstheme="minorHAnsi"/>
          <w:sz w:val="24"/>
          <w:szCs w:val="24"/>
        </w:rPr>
        <w:t>CLB, ondersteuningsnetwerk</w:t>
      </w:r>
      <w:r w:rsidRPr="002A662F">
        <w:rPr>
          <w:rFonts w:cstheme="minorHAnsi"/>
          <w:sz w:val="24"/>
          <w:szCs w:val="24"/>
        </w:rPr>
        <w:t xml:space="preserve"> Vlaamse Ardennen, logo’s, …)</w:t>
      </w:r>
      <w:r w:rsidR="002A5498" w:rsidRPr="002A662F">
        <w:rPr>
          <w:rFonts w:cstheme="minorHAnsi"/>
          <w:sz w:val="24"/>
          <w:szCs w:val="24"/>
        </w:rPr>
        <w:t xml:space="preserve"> </w:t>
      </w:r>
    </w:p>
    <w:p w:rsidR="00D7615F" w:rsidRPr="002A662F" w:rsidRDefault="002A5498" w:rsidP="007E0508">
      <w:pPr>
        <w:spacing w:line="240" w:lineRule="auto"/>
        <w:rPr>
          <w:rFonts w:cstheme="minorHAnsi"/>
          <w:sz w:val="24"/>
          <w:szCs w:val="24"/>
        </w:rPr>
      </w:pPr>
      <w:r w:rsidRPr="002A662F">
        <w:rPr>
          <w:rFonts w:cstheme="minorHAnsi"/>
          <w:sz w:val="24"/>
          <w:szCs w:val="24"/>
        </w:rPr>
        <w:t xml:space="preserve">De zorgcoördinator is de brugfiguur tussen het kind, de school, de ouders en externe diensten. </w:t>
      </w:r>
    </w:p>
    <w:p w:rsidR="00CD265C" w:rsidRPr="002A662F" w:rsidRDefault="00B76883" w:rsidP="00731455">
      <w:pPr>
        <w:spacing w:line="240" w:lineRule="auto"/>
        <w:rPr>
          <w:rFonts w:cstheme="minorHAnsi"/>
          <w:b/>
          <w:sz w:val="28"/>
          <w:szCs w:val="28"/>
        </w:rPr>
      </w:pPr>
      <w:r w:rsidRPr="002A662F">
        <w:rPr>
          <w:rFonts w:cstheme="minorHAnsi"/>
          <w:b/>
          <w:sz w:val="28"/>
          <w:szCs w:val="28"/>
        </w:rPr>
        <w:t>We stellen onze zorgleerkrachten/zorgcoördinatoren</w:t>
      </w:r>
      <w:r w:rsidR="002A5498" w:rsidRPr="002A662F">
        <w:rPr>
          <w:rFonts w:cstheme="minorHAnsi"/>
          <w:b/>
          <w:sz w:val="28"/>
          <w:szCs w:val="28"/>
        </w:rPr>
        <w:t xml:space="preserve"> even voor …</w:t>
      </w:r>
    </w:p>
    <w:p w:rsidR="00650166" w:rsidRPr="002A662F" w:rsidRDefault="00A36117" w:rsidP="00412B2C">
      <w:pPr>
        <w:spacing w:line="240" w:lineRule="auto"/>
        <w:rPr>
          <w:rFonts w:cstheme="minorHAnsi"/>
          <w:b/>
          <w:i/>
          <w:sz w:val="24"/>
          <w:szCs w:val="24"/>
        </w:rPr>
      </w:pPr>
      <w:r w:rsidRPr="002A662F">
        <w:rPr>
          <w:rFonts w:cstheme="minorHAnsi"/>
          <w:b/>
          <w:i/>
          <w:sz w:val="24"/>
          <w:szCs w:val="24"/>
        </w:rPr>
        <w:t xml:space="preserve">Zorgcoördinator </w:t>
      </w:r>
      <w:r w:rsidR="005D3BF1" w:rsidRPr="002A662F">
        <w:rPr>
          <w:rFonts w:cstheme="minorHAnsi"/>
          <w:b/>
          <w:i/>
          <w:sz w:val="24"/>
          <w:szCs w:val="24"/>
        </w:rPr>
        <w:t>(kleuterafdeling</w:t>
      </w:r>
      <w:r w:rsidR="001B6B49">
        <w:rPr>
          <w:rFonts w:cstheme="minorHAnsi"/>
          <w:b/>
          <w:i/>
          <w:sz w:val="24"/>
          <w:szCs w:val="24"/>
        </w:rPr>
        <w:t>)en zorgleerkracht (kleuterafdeling</w:t>
      </w:r>
      <w:r w:rsidR="005D3BF1" w:rsidRPr="002A662F">
        <w:rPr>
          <w:rFonts w:cstheme="minorHAnsi"/>
          <w:b/>
          <w:i/>
          <w:sz w:val="24"/>
          <w:szCs w:val="24"/>
        </w:rPr>
        <w:t>)</w:t>
      </w:r>
    </w:p>
    <w:p w:rsidR="00EE7FA1" w:rsidRPr="002A662F" w:rsidRDefault="001B6B49" w:rsidP="00EE7FA1">
      <w:pPr>
        <w:spacing w:line="240" w:lineRule="auto"/>
        <w:rPr>
          <w:rFonts w:cstheme="minorHAnsi"/>
          <w:sz w:val="24"/>
          <w:szCs w:val="24"/>
        </w:rPr>
      </w:pPr>
      <w:r>
        <w:rPr>
          <w:noProof/>
          <w:lang w:eastAsia="nl-BE"/>
        </w:rPr>
        <w:drawing>
          <wp:anchor distT="0" distB="0" distL="114300" distR="114300" simplePos="0" relativeHeight="251701248" behindDoc="0" locked="0" layoutInCell="1" allowOverlap="1">
            <wp:simplePos x="0" y="0"/>
            <wp:positionH relativeFrom="column">
              <wp:posOffset>-1270</wp:posOffset>
            </wp:positionH>
            <wp:positionV relativeFrom="paragraph">
              <wp:posOffset>635</wp:posOffset>
            </wp:positionV>
            <wp:extent cx="1432560" cy="1432560"/>
            <wp:effectExtent l="0" t="0" r="0" b="0"/>
            <wp:wrapThrough wrapText="bothSides">
              <wp:wrapPolygon edited="0">
                <wp:start x="0" y="0"/>
                <wp:lineTo x="0" y="21255"/>
                <wp:lineTo x="21255" y="21255"/>
                <wp:lineTo x="21255" y="0"/>
                <wp:lineTo x="0" y="0"/>
              </wp:wrapPolygon>
            </wp:wrapThrough>
            <wp:docPr id="17" name="Afbeelding 17" descr="https://dewanteschorisse.vrijebasisscholenmaarkedal.be/wp-content/uploads/2019/11/Leen-Willen-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ewanteschorisse.vrijebasisscholenmaarkedal.be/wp-content/uploads/2019/11/Leen-Willen-150x1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i/>
          <w:sz w:val="24"/>
          <w:szCs w:val="24"/>
        </w:rPr>
        <w:t xml:space="preserve">   Leen Willen</w:t>
      </w:r>
      <w:r w:rsidR="00A36117" w:rsidRPr="002A662F">
        <w:rPr>
          <w:rFonts w:cstheme="minorHAnsi"/>
          <w:sz w:val="24"/>
          <w:szCs w:val="24"/>
        </w:rPr>
        <w:br/>
      </w:r>
      <w:hyperlink r:id="rId12" w:history="1">
        <w:r w:rsidRPr="000C6ED4">
          <w:rPr>
            <w:rStyle w:val="Hyperlink"/>
            <w:rFonts w:cstheme="minorHAnsi"/>
            <w:sz w:val="24"/>
            <w:szCs w:val="24"/>
          </w:rPr>
          <w:t>leen.willen@scholensgvla.be</w:t>
        </w:r>
      </w:hyperlink>
    </w:p>
    <w:p w:rsidR="00342F59" w:rsidRPr="002A662F" w:rsidRDefault="00342F59" w:rsidP="00342F59">
      <w:pPr>
        <w:spacing w:line="240" w:lineRule="auto"/>
        <w:rPr>
          <w:rFonts w:cstheme="minorHAnsi"/>
          <w:b/>
          <w:i/>
          <w:sz w:val="24"/>
          <w:szCs w:val="24"/>
        </w:rPr>
      </w:pPr>
    </w:p>
    <w:p w:rsidR="00342F59" w:rsidRPr="002A662F" w:rsidRDefault="00342F59" w:rsidP="00342F59">
      <w:pPr>
        <w:spacing w:line="240" w:lineRule="auto"/>
        <w:rPr>
          <w:rFonts w:cstheme="minorHAnsi"/>
          <w:b/>
          <w:i/>
          <w:sz w:val="24"/>
          <w:szCs w:val="24"/>
        </w:rPr>
      </w:pPr>
    </w:p>
    <w:p w:rsidR="00342F59" w:rsidRPr="002A662F" w:rsidRDefault="00342F59" w:rsidP="00342F59">
      <w:pPr>
        <w:spacing w:line="240" w:lineRule="auto"/>
        <w:rPr>
          <w:rFonts w:cstheme="minorHAnsi"/>
          <w:b/>
          <w:i/>
          <w:sz w:val="24"/>
          <w:szCs w:val="24"/>
        </w:rPr>
      </w:pPr>
    </w:p>
    <w:p w:rsidR="00342F59" w:rsidRPr="002A662F" w:rsidRDefault="00342F59" w:rsidP="00342F59">
      <w:pPr>
        <w:spacing w:line="240" w:lineRule="auto"/>
        <w:rPr>
          <w:rFonts w:cstheme="minorHAnsi"/>
          <w:b/>
          <w:i/>
          <w:sz w:val="24"/>
          <w:szCs w:val="24"/>
        </w:rPr>
      </w:pPr>
    </w:p>
    <w:p w:rsidR="00342F59" w:rsidRPr="002A662F" w:rsidRDefault="00F336DF" w:rsidP="00342F59">
      <w:pPr>
        <w:spacing w:line="240" w:lineRule="auto"/>
        <w:rPr>
          <w:rFonts w:cstheme="minorHAnsi"/>
          <w:b/>
          <w:i/>
          <w:sz w:val="24"/>
          <w:szCs w:val="24"/>
        </w:rPr>
      </w:pPr>
      <w:r w:rsidRPr="00F336DF">
        <w:rPr>
          <w:rFonts w:cstheme="minorHAnsi"/>
          <w:noProof/>
          <w:sz w:val="24"/>
          <w:szCs w:val="24"/>
          <w:lang w:eastAsia="nl-BE"/>
        </w:rPr>
        <w:drawing>
          <wp:anchor distT="0" distB="0" distL="114300" distR="114300" simplePos="0" relativeHeight="251700224" behindDoc="0" locked="0" layoutInCell="1" allowOverlap="1">
            <wp:simplePos x="0" y="0"/>
            <wp:positionH relativeFrom="column">
              <wp:posOffset>90170</wp:posOffset>
            </wp:positionH>
            <wp:positionV relativeFrom="paragraph">
              <wp:posOffset>248920</wp:posOffset>
            </wp:positionV>
            <wp:extent cx="1082040" cy="1497330"/>
            <wp:effectExtent l="0" t="0" r="3810" b="7620"/>
            <wp:wrapThrough wrapText="bothSides">
              <wp:wrapPolygon edited="0">
                <wp:start x="0" y="0"/>
                <wp:lineTo x="0" y="21435"/>
                <wp:lineTo x="21296" y="21435"/>
                <wp:lineTo x="21296" y="0"/>
                <wp:lineTo x="0" y="0"/>
              </wp:wrapPolygon>
            </wp:wrapThrough>
            <wp:docPr id="3" name="Afbeelding 3" descr="G:\Mijn Drive\Adirectie Felix\fotograaf\pasfoto's 2018-2019\onbekend_5bcef0c87b1d6_zonderleerlingn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ijn Drive\Adirectie Felix\fotograaf\pasfoto's 2018-2019\onbekend_5bcef0c87b1d6_zonderleerlingnumm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2040" cy="1497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6117" w:rsidRPr="002A662F">
        <w:rPr>
          <w:rFonts w:cstheme="minorHAnsi"/>
          <w:b/>
          <w:i/>
          <w:sz w:val="24"/>
          <w:szCs w:val="24"/>
        </w:rPr>
        <w:t xml:space="preserve">Zorgcoördinator </w:t>
      </w:r>
      <w:r w:rsidR="005D3BF1" w:rsidRPr="002A662F">
        <w:rPr>
          <w:rFonts w:cstheme="minorHAnsi"/>
          <w:b/>
          <w:i/>
          <w:sz w:val="24"/>
          <w:szCs w:val="24"/>
        </w:rPr>
        <w:t>(</w:t>
      </w:r>
      <w:r w:rsidR="00A36117" w:rsidRPr="002A662F">
        <w:rPr>
          <w:rFonts w:cstheme="minorHAnsi"/>
          <w:b/>
          <w:i/>
          <w:sz w:val="24"/>
          <w:szCs w:val="24"/>
        </w:rPr>
        <w:t>l</w:t>
      </w:r>
      <w:r w:rsidR="00342F59" w:rsidRPr="002A662F">
        <w:rPr>
          <w:rFonts w:cstheme="minorHAnsi"/>
          <w:b/>
          <w:i/>
          <w:sz w:val="24"/>
          <w:szCs w:val="24"/>
        </w:rPr>
        <w:t>ager</w:t>
      </w:r>
      <w:r w:rsidR="00A36117" w:rsidRPr="002A662F">
        <w:rPr>
          <w:rFonts w:cstheme="minorHAnsi"/>
          <w:b/>
          <w:i/>
          <w:sz w:val="24"/>
          <w:szCs w:val="24"/>
        </w:rPr>
        <w:t>e schoo</w:t>
      </w:r>
      <w:r w:rsidR="00930415" w:rsidRPr="002A662F">
        <w:rPr>
          <w:rFonts w:cstheme="minorHAnsi"/>
          <w:b/>
          <w:i/>
          <w:sz w:val="24"/>
          <w:szCs w:val="24"/>
        </w:rPr>
        <w:t>l</w:t>
      </w:r>
      <w:r w:rsidR="005D3BF1" w:rsidRPr="002A662F">
        <w:rPr>
          <w:rFonts w:cstheme="minorHAnsi"/>
          <w:b/>
          <w:i/>
          <w:sz w:val="24"/>
          <w:szCs w:val="24"/>
        </w:rPr>
        <w:t>) en zorgleerk</w:t>
      </w:r>
      <w:r w:rsidR="00930415" w:rsidRPr="002A662F">
        <w:rPr>
          <w:rFonts w:cstheme="minorHAnsi"/>
          <w:b/>
          <w:i/>
          <w:sz w:val="24"/>
          <w:szCs w:val="24"/>
        </w:rPr>
        <w:t>racht (lagere school)</w:t>
      </w:r>
    </w:p>
    <w:p w:rsidR="00342F59" w:rsidRPr="002A662F" w:rsidRDefault="005E4BF5" w:rsidP="00342F59">
      <w:pPr>
        <w:spacing w:line="240" w:lineRule="auto"/>
        <w:rPr>
          <w:rStyle w:val="Hyperlink"/>
          <w:rFonts w:cstheme="minorHAnsi"/>
          <w:color w:val="auto"/>
          <w:u w:val="none"/>
        </w:rPr>
      </w:pPr>
      <w:r w:rsidRPr="002A662F">
        <w:rPr>
          <w:rFonts w:cstheme="minorHAnsi"/>
          <w:b/>
          <w:i/>
          <w:sz w:val="24"/>
          <w:szCs w:val="24"/>
        </w:rPr>
        <w:tab/>
      </w:r>
      <w:r w:rsidR="00342F59" w:rsidRPr="002A662F">
        <w:rPr>
          <w:rFonts w:cstheme="minorHAnsi"/>
          <w:b/>
          <w:i/>
          <w:sz w:val="24"/>
          <w:szCs w:val="24"/>
        </w:rPr>
        <w:t>Kelly De Roose</w:t>
      </w:r>
      <w:r w:rsidR="00A36117" w:rsidRPr="002A662F">
        <w:rPr>
          <w:rFonts w:cstheme="minorHAnsi"/>
        </w:rPr>
        <w:br/>
      </w:r>
      <w:r w:rsidRPr="001B6B49">
        <w:rPr>
          <w:rFonts w:cstheme="minorHAnsi"/>
          <w:color w:val="4F81BD" w:themeColor="accent1"/>
        </w:rPr>
        <w:tab/>
      </w:r>
      <w:r w:rsidR="001B6B49" w:rsidRPr="001B6B49">
        <w:rPr>
          <w:rStyle w:val="Hyperlink"/>
        </w:rPr>
        <w:t>kelly.deroose@scholensgvla.be</w:t>
      </w:r>
    </w:p>
    <w:p w:rsidR="00EE7FA1" w:rsidRPr="002A662F" w:rsidRDefault="00EE7FA1" w:rsidP="00412B2C">
      <w:pPr>
        <w:spacing w:line="240" w:lineRule="auto"/>
        <w:rPr>
          <w:rFonts w:cstheme="minorHAnsi"/>
          <w:sz w:val="24"/>
          <w:szCs w:val="24"/>
        </w:rPr>
      </w:pPr>
    </w:p>
    <w:p w:rsidR="00342F59" w:rsidRPr="002A662F" w:rsidRDefault="00342F59" w:rsidP="00412B2C">
      <w:pPr>
        <w:spacing w:line="240" w:lineRule="auto"/>
        <w:rPr>
          <w:rFonts w:cstheme="minorHAnsi"/>
          <w:sz w:val="24"/>
          <w:szCs w:val="24"/>
        </w:rPr>
      </w:pPr>
    </w:p>
    <w:p w:rsidR="00342F59" w:rsidRPr="002A662F" w:rsidRDefault="00342F59" w:rsidP="00412B2C">
      <w:pPr>
        <w:spacing w:line="240" w:lineRule="auto"/>
        <w:rPr>
          <w:rFonts w:cstheme="minorHAnsi"/>
          <w:sz w:val="24"/>
          <w:szCs w:val="24"/>
        </w:rPr>
      </w:pPr>
    </w:p>
    <w:p w:rsidR="00731455" w:rsidRPr="002A662F" w:rsidRDefault="00731455" w:rsidP="00412B2C">
      <w:pPr>
        <w:spacing w:line="240" w:lineRule="auto"/>
        <w:rPr>
          <w:rFonts w:cstheme="minorHAnsi"/>
          <w:b/>
          <w:i/>
          <w:sz w:val="24"/>
          <w:szCs w:val="24"/>
        </w:rPr>
      </w:pPr>
    </w:p>
    <w:p w:rsidR="00292853" w:rsidRPr="002A662F" w:rsidRDefault="00F336DF" w:rsidP="00412B2C">
      <w:pPr>
        <w:spacing w:line="240" w:lineRule="auto"/>
        <w:rPr>
          <w:rFonts w:cstheme="minorHAnsi"/>
          <w:b/>
          <w:sz w:val="24"/>
          <w:szCs w:val="24"/>
        </w:rPr>
      </w:pPr>
      <w:r>
        <w:rPr>
          <w:rFonts w:cstheme="minorHAnsi"/>
          <w:b/>
          <w:sz w:val="24"/>
          <w:szCs w:val="24"/>
        </w:rPr>
        <w:t>T</w:t>
      </w:r>
      <w:r w:rsidR="00D9125D" w:rsidRPr="002A662F">
        <w:rPr>
          <w:rFonts w:cstheme="minorHAnsi"/>
          <w:b/>
          <w:sz w:val="24"/>
          <w:szCs w:val="24"/>
        </w:rPr>
        <w:t>aak zorgcoördinator</w:t>
      </w:r>
      <w:r w:rsidR="009D2D57" w:rsidRPr="002A662F">
        <w:rPr>
          <w:rFonts w:cstheme="minorHAnsi"/>
          <w:b/>
          <w:sz w:val="24"/>
          <w:szCs w:val="24"/>
        </w:rPr>
        <w:t>:</w:t>
      </w:r>
    </w:p>
    <w:p w:rsidR="00CD265C" w:rsidRPr="002A662F" w:rsidRDefault="00C46161" w:rsidP="00EE7FA1">
      <w:pPr>
        <w:pStyle w:val="Lijstalinea"/>
        <w:numPr>
          <w:ilvl w:val="0"/>
          <w:numId w:val="14"/>
        </w:numPr>
        <w:spacing w:line="240" w:lineRule="auto"/>
        <w:rPr>
          <w:rFonts w:cstheme="minorHAnsi"/>
          <w:sz w:val="24"/>
          <w:szCs w:val="24"/>
        </w:rPr>
      </w:pPr>
      <w:r w:rsidRPr="002A662F">
        <w:rPr>
          <w:rFonts w:cstheme="minorHAnsi"/>
          <w:sz w:val="24"/>
          <w:szCs w:val="24"/>
        </w:rPr>
        <w:t xml:space="preserve">Ondersteuning bieden aan de klasleerkrachten en mee helpen zoeken naar oplossingen voor zorgvragen bv. de </w:t>
      </w:r>
      <w:r w:rsidR="00435656" w:rsidRPr="002A662F">
        <w:rPr>
          <w:rFonts w:cstheme="minorHAnsi"/>
          <w:sz w:val="24"/>
          <w:szCs w:val="24"/>
        </w:rPr>
        <w:t>leerkracht</w:t>
      </w:r>
      <w:r w:rsidRPr="002A662F">
        <w:rPr>
          <w:rFonts w:cstheme="minorHAnsi"/>
          <w:sz w:val="24"/>
          <w:szCs w:val="24"/>
        </w:rPr>
        <w:t xml:space="preserve"> merkt dat een kind wat extra ondersteuning kan gebruiken bij het oefenen van bepaalde begrippen. Samen zoeken we naar tips, materialen, een aanpak die het kind </w:t>
      </w:r>
      <w:r w:rsidR="00281A24" w:rsidRPr="002A662F">
        <w:rPr>
          <w:rFonts w:cstheme="minorHAnsi"/>
          <w:sz w:val="24"/>
          <w:szCs w:val="24"/>
        </w:rPr>
        <w:t xml:space="preserve">kan </w:t>
      </w:r>
      <w:r w:rsidR="00EE7FA1" w:rsidRPr="002A662F">
        <w:rPr>
          <w:rFonts w:cstheme="minorHAnsi"/>
          <w:sz w:val="24"/>
          <w:szCs w:val="24"/>
        </w:rPr>
        <w:t>helpen.</w:t>
      </w:r>
    </w:p>
    <w:p w:rsidR="00CD265C" w:rsidRPr="002A662F" w:rsidRDefault="00412B2C" w:rsidP="00EE7FA1">
      <w:pPr>
        <w:pStyle w:val="Lijstalinea"/>
        <w:numPr>
          <w:ilvl w:val="0"/>
          <w:numId w:val="14"/>
        </w:numPr>
        <w:spacing w:line="240" w:lineRule="auto"/>
        <w:rPr>
          <w:rFonts w:cstheme="minorHAnsi"/>
          <w:sz w:val="24"/>
          <w:szCs w:val="24"/>
        </w:rPr>
      </w:pPr>
      <w:r w:rsidRPr="002A662F">
        <w:rPr>
          <w:rFonts w:cstheme="minorHAnsi"/>
          <w:sz w:val="24"/>
          <w:szCs w:val="24"/>
        </w:rPr>
        <w:t>Overlegmomenten</w:t>
      </w:r>
      <w:r w:rsidR="00CD265C" w:rsidRPr="002A662F">
        <w:rPr>
          <w:rFonts w:cstheme="minorHAnsi"/>
          <w:sz w:val="24"/>
          <w:szCs w:val="24"/>
        </w:rPr>
        <w:t xml:space="preserve"> organiseren. </w:t>
      </w:r>
    </w:p>
    <w:p w:rsidR="00CD265C" w:rsidRPr="002A662F" w:rsidRDefault="00C46161" w:rsidP="00EE7FA1">
      <w:pPr>
        <w:pStyle w:val="Lijstalinea"/>
        <w:numPr>
          <w:ilvl w:val="0"/>
          <w:numId w:val="14"/>
        </w:numPr>
        <w:spacing w:line="240" w:lineRule="auto"/>
        <w:rPr>
          <w:rFonts w:cstheme="minorHAnsi"/>
          <w:sz w:val="24"/>
          <w:szCs w:val="24"/>
        </w:rPr>
      </w:pPr>
      <w:r w:rsidRPr="002A662F">
        <w:rPr>
          <w:rFonts w:cstheme="minorHAnsi"/>
          <w:sz w:val="24"/>
          <w:szCs w:val="24"/>
        </w:rPr>
        <w:t xml:space="preserve">Aanspreekpunt zijn voor </w:t>
      </w:r>
      <w:r w:rsidR="009D2D57" w:rsidRPr="002A662F">
        <w:rPr>
          <w:rFonts w:cstheme="minorHAnsi"/>
          <w:sz w:val="24"/>
          <w:szCs w:val="24"/>
        </w:rPr>
        <w:t xml:space="preserve">kinderen, </w:t>
      </w:r>
      <w:r w:rsidRPr="002A662F">
        <w:rPr>
          <w:rFonts w:cstheme="minorHAnsi"/>
          <w:sz w:val="24"/>
          <w:szCs w:val="24"/>
        </w:rPr>
        <w:t xml:space="preserve">leerkrachten, ouders, externe </w:t>
      </w:r>
      <w:r w:rsidR="00CD265C" w:rsidRPr="002A662F">
        <w:rPr>
          <w:rFonts w:cstheme="minorHAnsi"/>
          <w:sz w:val="24"/>
          <w:szCs w:val="24"/>
        </w:rPr>
        <w:t>h</w:t>
      </w:r>
      <w:r w:rsidRPr="002A662F">
        <w:rPr>
          <w:rFonts w:cstheme="minorHAnsi"/>
          <w:sz w:val="24"/>
          <w:szCs w:val="24"/>
        </w:rPr>
        <w:t>ulpverleners.</w:t>
      </w:r>
    </w:p>
    <w:p w:rsidR="00676126" w:rsidRPr="002A662F" w:rsidRDefault="00D43B3C" w:rsidP="00EE7FA1">
      <w:pPr>
        <w:pStyle w:val="Lijstalinea"/>
        <w:numPr>
          <w:ilvl w:val="0"/>
          <w:numId w:val="14"/>
        </w:numPr>
        <w:spacing w:line="240" w:lineRule="auto"/>
        <w:rPr>
          <w:rFonts w:cstheme="minorHAnsi"/>
          <w:sz w:val="24"/>
          <w:szCs w:val="24"/>
        </w:rPr>
      </w:pPr>
      <w:r w:rsidRPr="002A662F">
        <w:rPr>
          <w:rFonts w:cstheme="minorHAnsi"/>
          <w:sz w:val="24"/>
          <w:szCs w:val="24"/>
        </w:rPr>
        <w:t>Oudergesprekken</w:t>
      </w:r>
      <w:r w:rsidR="00F15E0F" w:rsidRPr="002A662F">
        <w:rPr>
          <w:rFonts w:cstheme="minorHAnsi"/>
          <w:sz w:val="24"/>
          <w:szCs w:val="24"/>
        </w:rPr>
        <w:t xml:space="preserve"> leiden.</w:t>
      </w:r>
      <w:r w:rsidR="00676126" w:rsidRPr="002A662F">
        <w:rPr>
          <w:rFonts w:cstheme="minorHAnsi"/>
          <w:sz w:val="24"/>
          <w:szCs w:val="24"/>
        </w:rPr>
        <w:br/>
      </w:r>
      <w:r w:rsidR="00EE7FA1" w:rsidRPr="002A662F">
        <w:rPr>
          <w:rFonts w:cstheme="minorHAnsi"/>
          <w:sz w:val="24"/>
          <w:szCs w:val="24"/>
        </w:rPr>
        <w:tab/>
      </w:r>
    </w:p>
    <w:p w:rsidR="00A36117" w:rsidRPr="002A662F" w:rsidRDefault="009D2D57" w:rsidP="00A36117">
      <w:pPr>
        <w:spacing w:line="240" w:lineRule="auto"/>
        <w:rPr>
          <w:rFonts w:cstheme="minorHAnsi"/>
          <w:b/>
          <w:sz w:val="24"/>
          <w:szCs w:val="24"/>
        </w:rPr>
      </w:pPr>
      <w:r w:rsidRPr="002A662F">
        <w:rPr>
          <w:rFonts w:cstheme="minorHAnsi"/>
          <w:b/>
          <w:sz w:val="24"/>
          <w:szCs w:val="24"/>
        </w:rPr>
        <w:t xml:space="preserve">Taak </w:t>
      </w:r>
      <w:r w:rsidR="00D9125D" w:rsidRPr="002A662F">
        <w:rPr>
          <w:rFonts w:cstheme="minorHAnsi"/>
          <w:b/>
          <w:sz w:val="24"/>
          <w:szCs w:val="24"/>
        </w:rPr>
        <w:t>zorgleerkracht</w:t>
      </w:r>
      <w:r w:rsidRPr="002A662F">
        <w:rPr>
          <w:rFonts w:cstheme="minorHAnsi"/>
          <w:b/>
          <w:sz w:val="24"/>
          <w:szCs w:val="24"/>
        </w:rPr>
        <w:t>:</w:t>
      </w:r>
    </w:p>
    <w:p w:rsidR="00A36117" w:rsidRDefault="00A36117" w:rsidP="001B6B49">
      <w:pPr>
        <w:pStyle w:val="Lijstalinea"/>
        <w:numPr>
          <w:ilvl w:val="0"/>
          <w:numId w:val="15"/>
        </w:numPr>
        <w:spacing w:line="240" w:lineRule="auto"/>
        <w:ind w:left="2127"/>
        <w:rPr>
          <w:rFonts w:cstheme="minorHAnsi"/>
          <w:sz w:val="24"/>
          <w:szCs w:val="24"/>
        </w:rPr>
      </w:pPr>
      <w:r w:rsidRPr="002A662F">
        <w:rPr>
          <w:rFonts w:cstheme="minorHAnsi"/>
          <w:sz w:val="24"/>
          <w:szCs w:val="24"/>
        </w:rPr>
        <w:t xml:space="preserve">Klastitularissen ondersteunen in het geven van zorg op maat, hoofdzakelijk binnen de klas. </w:t>
      </w:r>
    </w:p>
    <w:p w:rsidR="001B6B49" w:rsidRPr="001B6B49" w:rsidRDefault="001B6B49" w:rsidP="001B6B49">
      <w:pPr>
        <w:spacing w:line="240" w:lineRule="auto"/>
        <w:ind w:left="2124"/>
        <w:rPr>
          <w:rFonts w:cstheme="minorHAnsi"/>
          <w:sz w:val="24"/>
          <w:szCs w:val="24"/>
        </w:rPr>
      </w:pPr>
    </w:p>
    <w:p w:rsidR="00731455" w:rsidRPr="002A662F" w:rsidRDefault="00174ABF" w:rsidP="002A662F">
      <w:pPr>
        <w:rPr>
          <w:rFonts w:cstheme="minorHAnsi"/>
          <w:b/>
          <w:sz w:val="28"/>
          <w:szCs w:val="28"/>
        </w:rPr>
      </w:pPr>
      <w:r w:rsidRPr="002A662F">
        <w:rPr>
          <w:rFonts w:cstheme="minorHAnsi"/>
          <w:b/>
          <w:sz w:val="28"/>
          <w:szCs w:val="28"/>
        </w:rPr>
        <w:t>Hoe verloopt de zorg op onze school?</w:t>
      </w:r>
    </w:p>
    <w:p w:rsidR="00174ABF" w:rsidRPr="002A662F" w:rsidRDefault="00731455" w:rsidP="00C105BE">
      <w:pPr>
        <w:jc w:val="center"/>
        <w:rPr>
          <w:rFonts w:cstheme="minorHAnsi"/>
          <w:b/>
          <w:sz w:val="28"/>
          <w:szCs w:val="28"/>
        </w:rPr>
      </w:pPr>
      <w:r w:rsidRPr="002A662F">
        <w:rPr>
          <w:rFonts w:cstheme="minorHAnsi"/>
          <w:noProof/>
          <w:lang w:eastAsia="nl-BE"/>
        </w:rPr>
        <w:drawing>
          <wp:anchor distT="0" distB="0" distL="114300" distR="114300" simplePos="0" relativeHeight="251698176" behindDoc="0" locked="0" layoutInCell="1" allowOverlap="1" wp14:anchorId="4049619D" wp14:editId="5A32A3CB">
            <wp:simplePos x="0" y="0"/>
            <wp:positionH relativeFrom="column">
              <wp:posOffset>172914</wp:posOffset>
            </wp:positionH>
            <wp:positionV relativeFrom="paragraph">
              <wp:posOffset>140390</wp:posOffset>
            </wp:positionV>
            <wp:extent cx="5410200" cy="3752850"/>
            <wp:effectExtent l="38100" t="38100" r="38100" b="38100"/>
            <wp:wrapNone/>
            <wp:docPr id="12" name="Afbeelding 12" descr="http://vanallemarktenthuis.files.wordpress.com/2013/11/b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anallemarktenthuis.files.wordpress.com/2013/11/boom.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10200" cy="3752850"/>
                    </a:xfrm>
                    <a:prstGeom prst="rect">
                      <a:avLst/>
                    </a:prstGeom>
                    <a:noFill/>
                    <a:ln w="38100">
                      <a:solidFill>
                        <a:sysClr val="windowText" lastClr="000000"/>
                      </a:solidFill>
                    </a:ln>
                  </pic:spPr>
                </pic:pic>
              </a:graphicData>
            </a:graphic>
          </wp:anchor>
        </w:drawing>
      </w:r>
      <w:r w:rsidR="00174ABF" w:rsidRPr="002A662F">
        <w:rPr>
          <w:rFonts w:cstheme="minorHAnsi"/>
          <w:b/>
          <w:sz w:val="36"/>
          <w:szCs w:val="36"/>
        </w:rPr>
        <w:br/>
      </w:r>
    </w:p>
    <w:p w:rsidR="00731455" w:rsidRPr="002A662F" w:rsidRDefault="00731455" w:rsidP="00951486">
      <w:pPr>
        <w:spacing w:after="0"/>
        <w:rPr>
          <w:rFonts w:cstheme="minorHAnsi"/>
          <w:sz w:val="24"/>
          <w:szCs w:val="24"/>
          <w:u w:val="single"/>
        </w:rPr>
      </w:pPr>
    </w:p>
    <w:p w:rsidR="00731455" w:rsidRPr="002A662F" w:rsidRDefault="00731455" w:rsidP="00951486">
      <w:pPr>
        <w:spacing w:after="0"/>
        <w:rPr>
          <w:rFonts w:cstheme="minorHAnsi"/>
          <w:sz w:val="24"/>
          <w:szCs w:val="24"/>
          <w:u w:val="single"/>
        </w:rPr>
      </w:pPr>
    </w:p>
    <w:p w:rsidR="00731455" w:rsidRPr="002A662F" w:rsidRDefault="00731455" w:rsidP="00951486">
      <w:pPr>
        <w:spacing w:after="0"/>
        <w:rPr>
          <w:rFonts w:cstheme="minorHAnsi"/>
          <w:sz w:val="24"/>
          <w:szCs w:val="24"/>
          <w:u w:val="single"/>
        </w:rPr>
      </w:pPr>
    </w:p>
    <w:p w:rsidR="00731455" w:rsidRPr="002A662F" w:rsidRDefault="00731455" w:rsidP="00951486">
      <w:pPr>
        <w:spacing w:after="0"/>
        <w:rPr>
          <w:rFonts w:cstheme="minorHAnsi"/>
          <w:sz w:val="24"/>
          <w:szCs w:val="24"/>
          <w:u w:val="single"/>
        </w:rPr>
      </w:pPr>
    </w:p>
    <w:p w:rsidR="00731455" w:rsidRPr="002A662F" w:rsidRDefault="00731455" w:rsidP="00951486">
      <w:pPr>
        <w:spacing w:after="0"/>
        <w:rPr>
          <w:rFonts w:cstheme="minorHAnsi"/>
          <w:sz w:val="24"/>
          <w:szCs w:val="24"/>
          <w:u w:val="single"/>
        </w:rPr>
      </w:pPr>
    </w:p>
    <w:p w:rsidR="00731455" w:rsidRPr="002A662F" w:rsidRDefault="00731455" w:rsidP="00951486">
      <w:pPr>
        <w:spacing w:after="0"/>
        <w:rPr>
          <w:rFonts w:cstheme="minorHAnsi"/>
          <w:sz w:val="24"/>
          <w:szCs w:val="24"/>
          <w:u w:val="single"/>
        </w:rPr>
      </w:pPr>
    </w:p>
    <w:p w:rsidR="00731455" w:rsidRPr="002A662F" w:rsidRDefault="00731455" w:rsidP="00951486">
      <w:pPr>
        <w:spacing w:after="0"/>
        <w:rPr>
          <w:rFonts w:cstheme="minorHAnsi"/>
          <w:sz w:val="24"/>
          <w:szCs w:val="24"/>
          <w:u w:val="single"/>
        </w:rPr>
      </w:pPr>
    </w:p>
    <w:p w:rsidR="00731455" w:rsidRPr="002A662F" w:rsidRDefault="00731455" w:rsidP="00951486">
      <w:pPr>
        <w:spacing w:after="0"/>
        <w:rPr>
          <w:rFonts w:cstheme="minorHAnsi"/>
          <w:sz w:val="24"/>
          <w:szCs w:val="24"/>
          <w:u w:val="single"/>
        </w:rPr>
      </w:pPr>
    </w:p>
    <w:p w:rsidR="00731455" w:rsidRPr="002A662F" w:rsidRDefault="00731455" w:rsidP="00951486">
      <w:pPr>
        <w:spacing w:after="0"/>
        <w:rPr>
          <w:rFonts w:cstheme="minorHAnsi"/>
          <w:sz w:val="24"/>
          <w:szCs w:val="24"/>
          <w:u w:val="single"/>
        </w:rPr>
      </w:pPr>
    </w:p>
    <w:p w:rsidR="00731455" w:rsidRPr="002A662F" w:rsidRDefault="00731455" w:rsidP="00951486">
      <w:pPr>
        <w:spacing w:after="0"/>
        <w:rPr>
          <w:rFonts w:cstheme="minorHAnsi"/>
          <w:sz w:val="24"/>
          <w:szCs w:val="24"/>
          <w:u w:val="single"/>
        </w:rPr>
      </w:pPr>
    </w:p>
    <w:p w:rsidR="00731455" w:rsidRPr="002A662F" w:rsidRDefault="00731455" w:rsidP="00951486">
      <w:pPr>
        <w:spacing w:after="0"/>
        <w:rPr>
          <w:rFonts w:cstheme="minorHAnsi"/>
          <w:sz w:val="24"/>
          <w:szCs w:val="24"/>
          <w:u w:val="single"/>
        </w:rPr>
      </w:pPr>
    </w:p>
    <w:p w:rsidR="00731455" w:rsidRPr="002A662F" w:rsidRDefault="00731455" w:rsidP="00951486">
      <w:pPr>
        <w:spacing w:after="0"/>
        <w:rPr>
          <w:rFonts w:cstheme="minorHAnsi"/>
          <w:sz w:val="24"/>
          <w:szCs w:val="24"/>
          <w:u w:val="single"/>
        </w:rPr>
      </w:pPr>
    </w:p>
    <w:p w:rsidR="00731455" w:rsidRPr="002A662F" w:rsidRDefault="00731455" w:rsidP="00951486">
      <w:pPr>
        <w:spacing w:after="0"/>
        <w:rPr>
          <w:rFonts w:cstheme="minorHAnsi"/>
          <w:sz w:val="24"/>
          <w:szCs w:val="24"/>
          <w:u w:val="single"/>
        </w:rPr>
      </w:pPr>
    </w:p>
    <w:p w:rsidR="00731455" w:rsidRPr="002A662F" w:rsidRDefault="00731455" w:rsidP="00951486">
      <w:pPr>
        <w:spacing w:after="0"/>
        <w:rPr>
          <w:rFonts w:cstheme="minorHAnsi"/>
          <w:sz w:val="24"/>
          <w:szCs w:val="24"/>
          <w:u w:val="single"/>
        </w:rPr>
      </w:pPr>
    </w:p>
    <w:p w:rsidR="00731455" w:rsidRPr="002A662F" w:rsidRDefault="00731455" w:rsidP="00951486">
      <w:pPr>
        <w:spacing w:after="0"/>
        <w:rPr>
          <w:rFonts w:cstheme="minorHAnsi"/>
          <w:sz w:val="24"/>
          <w:szCs w:val="24"/>
          <w:u w:val="single"/>
        </w:rPr>
      </w:pPr>
    </w:p>
    <w:p w:rsidR="00731455" w:rsidRPr="002A662F" w:rsidRDefault="00731455" w:rsidP="00951486">
      <w:pPr>
        <w:spacing w:after="0"/>
        <w:rPr>
          <w:rFonts w:cstheme="minorHAnsi"/>
          <w:sz w:val="24"/>
          <w:szCs w:val="24"/>
          <w:u w:val="single"/>
        </w:rPr>
      </w:pPr>
    </w:p>
    <w:p w:rsidR="00731455" w:rsidRPr="002A662F" w:rsidRDefault="00731455" w:rsidP="00951486">
      <w:pPr>
        <w:spacing w:after="0"/>
        <w:rPr>
          <w:rFonts w:cstheme="minorHAnsi"/>
          <w:sz w:val="24"/>
          <w:szCs w:val="24"/>
          <w:u w:val="single"/>
        </w:rPr>
      </w:pPr>
    </w:p>
    <w:p w:rsidR="005504C3" w:rsidRPr="002A662F" w:rsidRDefault="005504C3" w:rsidP="00951486">
      <w:pPr>
        <w:spacing w:after="0"/>
        <w:rPr>
          <w:rFonts w:cstheme="minorHAnsi"/>
          <w:sz w:val="24"/>
          <w:szCs w:val="24"/>
          <w:u w:val="single"/>
        </w:rPr>
      </w:pPr>
      <w:r w:rsidRPr="002A662F">
        <w:rPr>
          <w:rFonts w:cstheme="minorHAnsi"/>
          <w:sz w:val="24"/>
          <w:szCs w:val="24"/>
          <w:u w:val="single"/>
        </w:rPr>
        <w:t>Zorg in de klas</w:t>
      </w:r>
    </w:p>
    <w:p w:rsidR="00D04CC1" w:rsidRPr="002A662F" w:rsidRDefault="005504C3" w:rsidP="00951486">
      <w:pPr>
        <w:spacing w:after="0"/>
        <w:rPr>
          <w:rFonts w:cstheme="minorHAnsi"/>
          <w:sz w:val="24"/>
          <w:szCs w:val="24"/>
        </w:rPr>
      </w:pPr>
      <w:r w:rsidRPr="002A662F">
        <w:rPr>
          <w:rFonts w:cstheme="minorHAnsi"/>
          <w:sz w:val="24"/>
          <w:szCs w:val="24"/>
          <w:u w:val="single"/>
        </w:rPr>
        <w:br/>
      </w:r>
      <w:r w:rsidR="00C105BE" w:rsidRPr="002A662F">
        <w:rPr>
          <w:rFonts w:cstheme="minorHAnsi"/>
          <w:sz w:val="24"/>
          <w:szCs w:val="24"/>
        </w:rPr>
        <w:t>In eerste instantie w</w:t>
      </w:r>
      <w:r w:rsidR="00174ABF" w:rsidRPr="002A662F">
        <w:rPr>
          <w:rFonts w:cstheme="minorHAnsi"/>
          <w:sz w:val="24"/>
          <w:szCs w:val="24"/>
        </w:rPr>
        <w:t>ordt</w:t>
      </w:r>
      <w:r w:rsidR="00C105BE" w:rsidRPr="002A662F">
        <w:rPr>
          <w:rFonts w:cstheme="minorHAnsi"/>
          <w:sz w:val="24"/>
          <w:szCs w:val="24"/>
        </w:rPr>
        <w:t xml:space="preserve"> de zorg gegeven </w:t>
      </w:r>
      <w:r w:rsidR="00174ABF" w:rsidRPr="002A662F">
        <w:rPr>
          <w:rFonts w:cstheme="minorHAnsi"/>
          <w:sz w:val="24"/>
          <w:szCs w:val="24"/>
        </w:rPr>
        <w:t xml:space="preserve">door de </w:t>
      </w:r>
      <w:r w:rsidR="00174ABF" w:rsidRPr="002A662F">
        <w:rPr>
          <w:rFonts w:cstheme="minorHAnsi"/>
          <w:b/>
          <w:sz w:val="24"/>
          <w:szCs w:val="24"/>
        </w:rPr>
        <w:t>klasleerkracht</w:t>
      </w:r>
      <w:r w:rsidR="00951486" w:rsidRPr="002A662F">
        <w:rPr>
          <w:rFonts w:cstheme="minorHAnsi"/>
          <w:sz w:val="24"/>
          <w:szCs w:val="24"/>
        </w:rPr>
        <w:t xml:space="preserve">. Hij/zij </w:t>
      </w:r>
      <w:r w:rsidR="00D04CC1" w:rsidRPr="002A662F">
        <w:rPr>
          <w:rFonts w:cstheme="minorHAnsi"/>
          <w:sz w:val="24"/>
          <w:szCs w:val="24"/>
        </w:rPr>
        <w:t xml:space="preserve">zorgt ervoor dat alle kinderen een zo goed mogelijk opvoedings-en onderwijsaanbod krijgen. </w:t>
      </w:r>
      <w:r w:rsidR="00951486" w:rsidRPr="002A662F">
        <w:rPr>
          <w:rFonts w:cstheme="minorHAnsi"/>
          <w:sz w:val="24"/>
          <w:szCs w:val="24"/>
        </w:rPr>
        <w:t>De leerkracht</w:t>
      </w:r>
      <w:r w:rsidR="00C105BE" w:rsidRPr="002A662F">
        <w:rPr>
          <w:rFonts w:cstheme="minorHAnsi"/>
          <w:sz w:val="24"/>
          <w:szCs w:val="24"/>
        </w:rPr>
        <w:t xml:space="preserve"> volgt de kinderen</w:t>
      </w:r>
      <w:r w:rsidR="00174ABF" w:rsidRPr="002A662F">
        <w:rPr>
          <w:rFonts w:cstheme="minorHAnsi"/>
          <w:sz w:val="24"/>
          <w:szCs w:val="24"/>
        </w:rPr>
        <w:t xml:space="preserve"> op, doet </w:t>
      </w:r>
      <w:r w:rsidR="00174ABF" w:rsidRPr="002A662F">
        <w:rPr>
          <w:rFonts w:cstheme="minorHAnsi"/>
          <w:b/>
          <w:sz w:val="24"/>
          <w:szCs w:val="24"/>
        </w:rPr>
        <w:t>observaties</w:t>
      </w:r>
      <w:r w:rsidR="00174ABF" w:rsidRPr="002A662F">
        <w:rPr>
          <w:rFonts w:cstheme="minorHAnsi"/>
          <w:sz w:val="24"/>
          <w:szCs w:val="24"/>
        </w:rPr>
        <w:t xml:space="preserve"> en </w:t>
      </w:r>
      <w:r w:rsidR="00174ABF" w:rsidRPr="002A662F">
        <w:rPr>
          <w:rFonts w:cstheme="minorHAnsi"/>
          <w:b/>
          <w:sz w:val="24"/>
          <w:szCs w:val="24"/>
        </w:rPr>
        <w:t>differentieert</w:t>
      </w:r>
      <w:r w:rsidR="00C02219" w:rsidRPr="002A662F">
        <w:rPr>
          <w:rFonts w:cstheme="minorHAnsi"/>
          <w:b/>
          <w:sz w:val="24"/>
          <w:szCs w:val="24"/>
        </w:rPr>
        <w:t xml:space="preserve"> </w:t>
      </w:r>
      <w:r w:rsidR="00C02219" w:rsidRPr="002A662F">
        <w:rPr>
          <w:rFonts w:cstheme="minorHAnsi"/>
          <w:sz w:val="24"/>
          <w:szCs w:val="24"/>
        </w:rPr>
        <w:t>(meer tijd, andere leermiddelen, langere instructie, extra uitdagingen</w:t>
      </w:r>
      <w:r w:rsidR="00951486" w:rsidRPr="002A662F">
        <w:rPr>
          <w:rFonts w:cstheme="minorHAnsi"/>
          <w:sz w:val="24"/>
          <w:szCs w:val="24"/>
        </w:rPr>
        <w:t>, …)</w:t>
      </w:r>
      <w:r w:rsidR="00D04CC1" w:rsidRPr="002A662F">
        <w:rPr>
          <w:rFonts w:cstheme="minorHAnsi"/>
          <w:sz w:val="24"/>
          <w:szCs w:val="24"/>
        </w:rPr>
        <w:t xml:space="preserve">. Zij/hij </w:t>
      </w:r>
      <w:r w:rsidR="00C105BE" w:rsidRPr="002A662F">
        <w:rPr>
          <w:rFonts w:cstheme="minorHAnsi"/>
          <w:sz w:val="24"/>
          <w:szCs w:val="24"/>
        </w:rPr>
        <w:t xml:space="preserve">streeft </w:t>
      </w:r>
      <w:r w:rsidR="00D04CC1" w:rsidRPr="002A662F">
        <w:rPr>
          <w:rFonts w:cstheme="minorHAnsi"/>
          <w:sz w:val="24"/>
          <w:szCs w:val="24"/>
        </w:rPr>
        <w:t xml:space="preserve">er uiteraard </w:t>
      </w:r>
      <w:r w:rsidR="00C105BE" w:rsidRPr="002A662F">
        <w:rPr>
          <w:rFonts w:cstheme="minorHAnsi"/>
          <w:sz w:val="24"/>
          <w:szCs w:val="24"/>
        </w:rPr>
        <w:t xml:space="preserve">naar dat de </w:t>
      </w:r>
      <w:r w:rsidR="00C105BE" w:rsidRPr="002A662F">
        <w:rPr>
          <w:rFonts w:cstheme="minorHAnsi"/>
          <w:b/>
          <w:sz w:val="24"/>
          <w:szCs w:val="24"/>
        </w:rPr>
        <w:t>ki</w:t>
      </w:r>
      <w:r w:rsidR="00D04CC1" w:rsidRPr="002A662F">
        <w:rPr>
          <w:rFonts w:cstheme="minorHAnsi"/>
          <w:b/>
          <w:sz w:val="24"/>
          <w:szCs w:val="24"/>
        </w:rPr>
        <w:t>nderen</w:t>
      </w:r>
      <w:r w:rsidR="00D04CC1" w:rsidRPr="002A662F">
        <w:rPr>
          <w:rFonts w:cstheme="minorHAnsi"/>
          <w:sz w:val="24"/>
          <w:szCs w:val="24"/>
        </w:rPr>
        <w:t xml:space="preserve"> </w:t>
      </w:r>
      <w:r w:rsidR="00D04CC1" w:rsidRPr="002A662F">
        <w:rPr>
          <w:rFonts w:cstheme="minorHAnsi"/>
          <w:b/>
          <w:sz w:val="24"/>
          <w:szCs w:val="24"/>
        </w:rPr>
        <w:t>gelukkig zijn</w:t>
      </w:r>
      <w:r w:rsidR="00D04CC1" w:rsidRPr="002A662F">
        <w:rPr>
          <w:rFonts w:cstheme="minorHAnsi"/>
          <w:sz w:val="24"/>
          <w:szCs w:val="24"/>
        </w:rPr>
        <w:t xml:space="preserve"> </w:t>
      </w:r>
      <w:r w:rsidR="00C02219" w:rsidRPr="002A662F">
        <w:rPr>
          <w:rFonts w:cstheme="minorHAnsi"/>
          <w:sz w:val="24"/>
          <w:szCs w:val="24"/>
        </w:rPr>
        <w:t xml:space="preserve">en </w:t>
      </w:r>
      <w:r w:rsidR="00951486" w:rsidRPr="002A662F">
        <w:rPr>
          <w:rFonts w:cstheme="minorHAnsi"/>
          <w:b/>
          <w:sz w:val="24"/>
          <w:szCs w:val="24"/>
        </w:rPr>
        <w:t xml:space="preserve">betrokken </w:t>
      </w:r>
      <w:r w:rsidR="00C105BE" w:rsidRPr="002A662F">
        <w:rPr>
          <w:rFonts w:cstheme="minorHAnsi"/>
          <w:sz w:val="24"/>
          <w:szCs w:val="24"/>
        </w:rPr>
        <w:t>bij het klasgebeuren.</w:t>
      </w:r>
    </w:p>
    <w:p w:rsidR="000705A5" w:rsidRPr="002A662F" w:rsidRDefault="005504C3" w:rsidP="000705A5">
      <w:pPr>
        <w:rPr>
          <w:rFonts w:cstheme="minorHAnsi"/>
          <w:sz w:val="24"/>
          <w:szCs w:val="24"/>
        </w:rPr>
      </w:pPr>
      <w:r w:rsidRPr="002A662F">
        <w:rPr>
          <w:rFonts w:cstheme="minorHAnsi"/>
          <w:sz w:val="24"/>
          <w:szCs w:val="24"/>
        </w:rPr>
        <w:t xml:space="preserve">Naargelang de nood </w:t>
      </w:r>
      <w:r w:rsidR="00CF2062" w:rsidRPr="002A662F">
        <w:rPr>
          <w:rFonts w:cstheme="minorHAnsi"/>
          <w:sz w:val="24"/>
          <w:szCs w:val="24"/>
        </w:rPr>
        <w:t xml:space="preserve">worden leerlingen en klastitularis </w:t>
      </w:r>
      <w:r w:rsidRPr="002A662F">
        <w:rPr>
          <w:rFonts w:cstheme="minorHAnsi"/>
          <w:sz w:val="24"/>
          <w:szCs w:val="24"/>
        </w:rPr>
        <w:t xml:space="preserve">ondersteunt </w:t>
      </w:r>
      <w:r w:rsidR="00CF2062" w:rsidRPr="002A662F">
        <w:rPr>
          <w:rFonts w:cstheme="minorHAnsi"/>
          <w:sz w:val="24"/>
          <w:szCs w:val="24"/>
        </w:rPr>
        <w:t xml:space="preserve">door </w:t>
      </w:r>
      <w:r w:rsidRPr="002A662F">
        <w:rPr>
          <w:rFonts w:cstheme="minorHAnsi"/>
          <w:sz w:val="24"/>
          <w:szCs w:val="24"/>
        </w:rPr>
        <w:t xml:space="preserve">een </w:t>
      </w:r>
      <w:r w:rsidRPr="002A662F">
        <w:rPr>
          <w:rFonts w:cstheme="minorHAnsi"/>
          <w:b/>
          <w:sz w:val="24"/>
          <w:szCs w:val="24"/>
        </w:rPr>
        <w:t>zorgleerkracht</w:t>
      </w:r>
      <w:r w:rsidR="00CF2062" w:rsidRPr="002A662F">
        <w:rPr>
          <w:rFonts w:cstheme="minorHAnsi"/>
          <w:b/>
          <w:sz w:val="24"/>
          <w:szCs w:val="24"/>
        </w:rPr>
        <w:t>, zorgcoördinator</w:t>
      </w:r>
      <w:r w:rsidR="00CF2062" w:rsidRPr="002A662F">
        <w:rPr>
          <w:rFonts w:cstheme="minorHAnsi"/>
          <w:sz w:val="24"/>
          <w:szCs w:val="24"/>
        </w:rPr>
        <w:t xml:space="preserve">, en/of </w:t>
      </w:r>
      <w:r w:rsidR="00CF2062" w:rsidRPr="002A662F">
        <w:rPr>
          <w:rFonts w:cstheme="minorHAnsi"/>
          <w:b/>
          <w:sz w:val="24"/>
          <w:szCs w:val="24"/>
        </w:rPr>
        <w:t>ondersteuner van een ondersteuningsnetwerk</w:t>
      </w:r>
      <w:r w:rsidRPr="002A662F">
        <w:rPr>
          <w:rFonts w:cstheme="minorHAnsi"/>
          <w:b/>
          <w:sz w:val="24"/>
          <w:szCs w:val="24"/>
        </w:rPr>
        <w:t>.</w:t>
      </w:r>
      <w:r w:rsidR="000705A5" w:rsidRPr="002A662F">
        <w:rPr>
          <w:rFonts w:cstheme="minorHAnsi"/>
          <w:b/>
          <w:sz w:val="24"/>
          <w:szCs w:val="24"/>
        </w:rPr>
        <w:t xml:space="preserve"> </w:t>
      </w:r>
      <w:r w:rsidR="00D1454B" w:rsidRPr="002A662F">
        <w:rPr>
          <w:rFonts w:cstheme="minorHAnsi"/>
          <w:b/>
          <w:sz w:val="24"/>
          <w:szCs w:val="24"/>
        </w:rPr>
        <w:br/>
      </w:r>
      <w:r w:rsidR="00F41180" w:rsidRPr="002A662F">
        <w:rPr>
          <w:rFonts w:cstheme="minorHAnsi"/>
          <w:sz w:val="24"/>
          <w:szCs w:val="24"/>
        </w:rPr>
        <w:t>Samen zetten</w:t>
      </w:r>
      <w:r w:rsidR="00D1454B" w:rsidRPr="002A662F">
        <w:rPr>
          <w:rFonts w:cstheme="minorHAnsi"/>
          <w:sz w:val="24"/>
          <w:szCs w:val="24"/>
        </w:rPr>
        <w:t xml:space="preserve"> zij</w:t>
      </w:r>
      <w:r w:rsidR="00A35699" w:rsidRPr="002A662F">
        <w:rPr>
          <w:rFonts w:cstheme="minorHAnsi"/>
          <w:sz w:val="24"/>
          <w:szCs w:val="24"/>
        </w:rPr>
        <w:t>,</w:t>
      </w:r>
      <w:r w:rsidR="000705A5" w:rsidRPr="002A662F">
        <w:rPr>
          <w:rFonts w:cstheme="minorHAnsi"/>
          <w:sz w:val="24"/>
          <w:szCs w:val="24"/>
        </w:rPr>
        <w:t xml:space="preserve"> door andere technieken of materialen te gebru</w:t>
      </w:r>
      <w:r w:rsidR="00F41180" w:rsidRPr="002A662F">
        <w:rPr>
          <w:rFonts w:cstheme="minorHAnsi"/>
          <w:sz w:val="24"/>
          <w:szCs w:val="24"/>
        </w:rPr>
        <w:t xml:space="preserve">iken, de kinderen op weg </w:t>
      </w:r>
      <w:r w:rsidR="000705A5" w:rsidRPr="002A662F">
        <w:rPr>
          <w:rFonts w:cstheme="minorHAnsi"/>
          <w:sz w:val="24"/>
          <w:szCs w:val="24"/>
        </w:rPr>
        <w:t>om de leerstof te verwerken</w:t>
      </w:r>
      <w:r w:rsidR="00A35699" w:rsidRPr="002A662F">
        <w:rPr>
          <w:rFonts w:cstheme="minorHAnsi"/>
          <w:sz w:val="24"/>
          <w:szCs w:val="24"/>
        </w:rPr>
        <w:t xml:space="preserve"> op zijn/haar tempo/niveau, </w:t>
      </w:r>
      <w:r w:rsidR="00D1454B" w:rsidRPr="002A662F">
        <w:rPr>
          <w:rFonts w:cstheme="minorHAnsi"/>
          <w:sz w:val="24"/>
          <w:szCs w:val="24"/>
        </w:rPr>
        <w:t xml:space="preserve">zodat de kinderen </w:t>
      </w:r>
      <w:r w:rsidR="00F41180" w:rsidRPr="002A662F">
        <w:rPr>
          <w:rFonts w:cstheme="minorHAnsi"/>
          <w:sz w:val="24"/>
          <w:szCs w:val="24"/>
        </w:rPr>
        <w:t xml:space="preserve">de zin </w:t>
      </w:r>
      <w:r w:rsidR="00D1454B" w:rsidRPr="002A662F">
        <w:rPr>
          <w:rFonts w:cstheme="minorHAnsi"/>
          <w:sz w:val="24"/>
          <w:szCs w:val="24"/>
        </w:rPr>
        <w:t>in leren</w:t>
      </w:r>
      <w:r w:rsidR="00F41180" w:rsidRPr="002A662F">
        <w:rPr>
          <w:rFonts w:cstheme="minorHAnsi"/>
          <w:sz w:val="24"/>
          <w:szCs w:val="24"/>
        </w:rPr>
        <w:t xml:space="preserve"> blijven behouden</w:t>
      </w:r>
      <w:r w:rsidR="00D1454B" w:rsidRPr="002A662F">
        <w:rPr>
          <w:rFonts w:cstheme="minorHAnsi"/>
          <w:sz w:val="24"/>
          <w:szCs w:val="24"/>
        </w:rPr>
        <w:t xml:space="preserve">.       </w:t>
      </w:r>
    </w:p>
    <w:p w:rsidR="00C105BE" w:rsidRPr="002A662F" w:rsidRDefault="00301056" w:rsidP="00C105BE">
      <w:pPr>
        <w:rPr>
          <w:rFonts w:cstheme="minorHAnsi"/>
          <w:sz w:val="24"/>
          <w:szCs w:val="24"/>
          <w:u w:val="single"/>
        </w:rPr>
      </w:pPr>
      <w:r w:rsidRPr="002A662F">
        <w:rPr>
          <w:rFonts w:cstheme="minorHAnsi"/>
          <w:sz w:val="24"/>
          <w:szCs w:val="24"/>
          <w:u w:val="single"/>
        </w:rPr>
        <w:t>Verhoogde zorg</w:t>
      </w:r>
    </w:p>
    <w:p w:rsidR="00236E42" w:rsidRDefault="00301056" w:rsidP="00976256">
      <w:pPr>
        <w:rPr>
          <w:rFonts w:cstheme="minorHAnsi"/>
          <w:sz w:val="24"/>
          <w:szCs w:val="24"/>
        </w:rPr>
      </w:pPr>
      <w:r w:rsidRPr="002A662F">
        <w:rPr>
          <w:rFonts w:cstheme="minorHAnsi"/>
          <w:sz w:val="24"/>
          <w:szCs w:val="24"/>
        </w:rPr>
        <w:t>Voor sommige kinderen zijn</w:t>
      </w:r>
      <w:r w:rsidR="00084A9D" w:rsidRPr="002A662F">
        <w:rPr>
          <w:rFonts w:cstheme="minorHAnsi"/>
          <w:sz w:val="24"/>
          <w:szCs w:val="24"/>
        </w:rPr>
        <w:t xml:space="preserve"> bovenvermelde aanpassingen </w:t>
      </w:r>
      <w:r w:rsidRPr="002A662F">
        <w:rPr>
          <w:rFonts w:cstheme="minorHAnsi"/>
          <w:sz w:val="24"/>
          <w:szCs w:val="24"/>
        </w:rPr>
        <w:t>onvoldoende</w:t>
      </w:r>
      <w:r w:rsidR="00084A9D" w:rsidRPr="002A662F">
        <w:rPr>
          <w:rFonts w:cstheme="minorHAnsi"/>
          <w:sz w:val="24"/>
          <w:szCs w:val="24"/>
        </w:rPr>
        <w:t xml:space="preserve">. </w:t>
      </w:r>
      <w:r w:rsidR="00A22318" w:rsidRPr="002A662F">
        <w:rPr>
          <w:rFonts w:cstheme="minorHAnsi"/>
          <w:sz w:val="24"/>
          <w:szCs w:val="24"/>
        </w:rPr>
        <w:br/>
        <w:t xml:space="preserve">Ouders, </w:t>
      </w:r>
      <w:r w:rsidR="00336183" w:rsidRPr="002A662F">
        <w:rPr>
          <w:rFonts w:cstheme="minorHAnsi"/>
          <w:sz w:val="24"/>
          <w:szCs w:val="24"/>
        </w:rPr>
        <w:t xml:space="preserve">de leerling of de leerkracht </w:t>
      </w:r>
      <w:r w:rsidR="00A22318" w:rsidRPr="002A662F">
        <w:rPr>
          <w:rFonts w:cstheme="minorHAnsi"/>
          <w:sz w:val="24"/>
          <w:szCs w:val="24"/>
        </w:rPr>
        <w:t xml:space="preserve">kunnen dit signaleren aan het zorgteam. </w:t>
      </w:r>
      <w:r w:rsidR="00336183" w:rsidRPr="002A662F">
        <w:rPr>
          <w:rFonts w:cstheme="minorHAnsi"/>
          <w:sz w:val="24"/>
          <w:szCs w:val="24"/>
        </w:rPr>
        <w:t xml:space="preserve">De zorgcoördinator organiseert dan een </w:t>
      </w:r>
      <w:r w:rsidR="00B62454" w:rsidRPr="002A662F">
        <w:rPr>
          <w:rFonts w:cstheme="minorHAnsi"/>
          <w:sz w:val="24"/>
          <w:szCs w:val="24"/>
        </w:rPr>
        <w:t xml:space="preserve">multidisciplinair </w:t>
      </w:r>
      <w:r w:rsidR="00336183" w:rsidRPr="002A662F">
        <w:rPr>
          <w:rFonts w:cstheme="minorHAnsi"/>
          <w:sz w:val="24"/>
          <w:szCs w:val="24"/>
        </w:rPr>
        <w:t xml:space="preserve">overleg (MDO) waarbij alle betrokken partijen (ouders, kind, titularis, zorgleerkracht, zorgcoördinator, directie, CLB, logopedist, kinesist, therapeut, … ) uitgenodigd worden. </w:t>
      </w:r>
      <w:r w:rsidR="003A3C12" w:rsidRPr="002A662F">
        <w:rPr>
          <w:rFonts w:cstheme="minorHAnsi"/>
          <w:sz w:val="24"/>
          <w:szCs w:val="24"/>
        </w:rPr>
        <w:t>Samen zoeken w</w:t>
      </w:r>
      <w:r w:rsidR="00C270E1" w:rsidRPr="002A662F">
        <w:rPr>
          <w:rFonts w:cstheme="minorHAnsi"/>
          <w:sz w:val="24"/>
          <w:szCs w:val="24"/>
        </w:rPr>
        <w:t xml:space="preserve">e </w:t>
      </w:r>
      <w:r w:rsidR="003A3C12" w:rsidRPr="002A662F">
        <w:rPr>
          <w:rFonts w:cstheme="minorHAnsi"/>
          <w:sz w:val="24"/>
          <w:szCs w:val="24"/>
        </w:rPr>
        <w:t xml:space="preserve">naar </w:t>
      </w:r>
      <w:r w:rsidR="003A3C12" w:rsidRPr="002A662F">
        <w:rPr>
          <w:rFonts w:cstheme="minorHAnsi"/>
          <w:b/>
          <w:sz w:val="24"/>
          <w:szCs w:val="24"/>
        </w:rPr>
        <w:t>redelijke aanpassingen</w:t>
      </w:r>
      <w:r w:rsidR="003A3C12" w:rsidRPr="002A662F">
        <w:rPr>
          <w:rFonts w:cstheme="minorHAnsi"/>
          <w:sz w:val="24"/>
          <w:szCs w:val="24"/>
        </w:rPr>
        <w:t xml:space="preserve"> om tegemoet te komen aan de</w:t>
      </w:r>
      <w:r w:rsidR="00F55CA7" w:rsidRPr="002A662F">
        <w:rPr>
          <w:rFonts w:cstheme="minorHAnsi"/>
          <w:sz w:val="24"/>
          <w:szCs w:val="24"/>
        </w:rPr>
        <w:t xml:space="preserve"> </w:t>
      </w:r>
      <w:r w:rsidR="009025FB" w:rsidRPr="002A662F">
        <w:rPr>
          <w:rFonts w:cstheme="minorHAnsi"/>
          <w:sz w:val="24"/>
          <w:szCs w:val="24"/>
        </w:rPr>
        <w:t xml:space="preserve">specifieke </w:t>
      </w:r>
      <w:r w:rsidR="00F55CA7" w:rsidRPr="002A662F">
        <w:rPr>
          <w:rFonts w:cstheme="minorHAnsi"/>
          <w:sz w:val="24"/>
          <w:szCs w:val="24"/>
        </w:rPr>
        <w:t>onderwijsbehoeften</w:t>
      </w:r>
      <w:r w:rsidR="003A3C12" w:rsidRPr="002A662F">
        <w:rPr>
          <w:rFonts w:cstheme="minorHAnsi"/>
          <w:sz w:val="24"/>
          <w:szCs w:val="24"/>
        </w:rPr>
        <w:t xml:space="preserve"> van het kind</w:t>
      </w:r>
      <w:r w:rsidR="00976256" w:rsidRPr="002A662F">
        <w:rPr>
          <w:rFonts w:cstheme="minorHAnsi"/>
          <w:sz w:val="24"/>
          <w:szCs w:val="24"/>
        </w:rPr>
        <w:t>.</w:t>
      </w:r>
    </w:p>
    <w:p w:rsidR="001B6B49" w:rsidRDefault="001B6B49" w:rsidP="00976256">
      <w:pPr>
        <w:rPr>
          <w:rFonts w:cstheme="minorHAnsi"/>
          <w:sz w:val="24"/>
          <w:szCs w:val="24"/>
        </w:rPr>
      </w:pPr>
    </w:p>
    <w:p w:rsidR="00C105BE" w:rsidRPr="002A662F" w:rsidRDefault="00236E42" w:rsidP="00976256">
      <w:pPr>
        <w:rPr>
          <w:rFonts w:cstheme="minorHAnsi"/>
          <w:sz w:val="24"/>
          <w:szCs w:val="24"/>
          <w:highlight w:val="yellow"/>
        </w:rPr>
      </w:pPr>
      <w:r>
        <w:rPr>
          <w:rFonts w:cstheme="minorHAnsi"/>
          <w:sz w:val="24"/>
          <w:szCs w:val="24"/>
        </w:rPr>
        <w:t>E</w:t>
      </w:r>
      <w:r w:rsidR="006A0FB8" w:rsidRPr="002A662F">
        <w:rPr>
          <w:rFonts w:cstheme="minorHAnsi"/>
          <w:sz w:val="24"/>
          <w:szCs w:val="24"/>
        </w:rPr>
        <w:t>nkele mogelijke redelijke aanpassingen:</w:t>
      </w:r>
    </w:p>
    <w:p w:rsidR="00794A15" w:rsidRPr="002A662F" w:rsidRDefault="00794A15" w:rsidP="00C105BE">
      <w:pPr>
        <w:pStyle w:val="Lijstalinea"/>
        <w:numPr>
          <w:ilvl w:val="0"/>
          <w:numId w:val="11"/>
        </w:numPr>
        <w:rPr>
          <w:rFonts w:cstheme="minorHAnsi"/>
          <w:sz w:val="24"/>
          <w:szCs w:val="24"/>
        </w:rPr>
      </w:pPr>
      <w:r w:rsidRPr="002A662F">
        <w:rPr>
          <w:rFonts w:cstheme="minorHAnsi"/>
          <w:sz w:val="24"/>
          <w:szCs w:val="24"/>
        </w:rPr>
        <w:t>Kinderen krijgen een verhaal op voorhand voorgelezen.</w:t>
      </w:r>
    </w:p>
    <w:p w:rsidR="00C105BE" w:rsidRPr="002A662F" w:rsidRDefault="00F55CA7" w:rsidP="00C105BE">
      <w:pPr>
        <w:pStyle w:val="Lijstalinea"/>
        <w:numPr>
          <w:ilvl w:val="0"/>
          <w:numId w:val="11"/>
        </w:numPr>
        <w:rPr>
          <w:rFonts w:cstheme="minorHAnsi"/>
          <w:sz w:val="24"/>
          <w:szCs w:val="24"/>
        </w:rPr>
      </w:pPr>
      <w:r w:rsidRPr="002A662F">
        <w:rPr>
          <w:rFonts w:cstheme="minorHAnsi"/>
          <w:sz w:val="24"/>
          <w:szCs w:val="24"/>
        </w:rPr>
        <w:t xml:space="preserve">Kinderen kunnen </w:t>
      </w:r>
      <w:r w:rsidR="00C105BE" w:rsidRPr="002A662F">
        <w:rPr>
          <w:rFonts w:cstheme="minorHAnsi"/>
          <w:sz w:val="24"/>
          <w:szCs w:val="24"/>
        </w:rPr>
        <w:t>geheugensteuntjes</w:t>
      </w:r>
      <w:r w:rsidR="00794A15" w:rsidRPr="002A662F">
        <w:rPr>
          <w:rFonts w:cstheme="minorHAnsi"/>
          <w:sz w:val="24"/>
          <w:szCs w:val="24"/>
        </w:rPr>
        <w:t xml:space="preserve"> of stappenplannen krijgen bij een opdracht.</w:t>
      </w:r>
    </w:p>
    <w:p w:rsidR="00794A15" w:rsidRPr="002A662F" w:rsidRDefault="00794A15" w:rsidP="00C105BE">
      <w:pPr>
        <w:pStyle w:val="Lijstalinea"/>
        <w:numPr>
          <w:ilvl w:val="0"/>
          <w:numId w:val="11"/>
        </w:numPr>
        <w:rPr>
          <w:rFonts w:cstheme="minorHAnsi"/>
          <w:sz w:val="24"/>
          <w:szCs w:val="24"/>
        </w:rPr>
      </w:pPr>
      <w:r w:rsidRPr="002A662F">
        <w:rPr>
          <w:rFonts w:cstheme="minorHAnsi"/>
          <w:sz w:val="24"/>
          <w:szCs w:val="24"/>
        </w:rPr>
        <w:t xml:space="preserve">Kinderen maken gebruik van een </w:t>
      </w:r>
      <w:proofErr w:type="spellStart"/>
      <w:r w:rsidRPr="002A662F">
        <w:rPr>
          <w:rFonts w:cstheme="minorHAnsi"/>
          <w:sz w:val="24"/>
          <w:szCs w:val="24"/>
        </w:rPr>
        <w:t>study</w:t>
      </w:r>
      <w:proofErr w:type="spellEnd"/>
      <w:r w:rsidRPr="002A662F">
        <w:rPr>
          <w:rFonts w:cstheme="minorHAnsi"/>
          <w:sz w:val="24"/>
          <w:szCs w:val="24"/>
        </w:rPr>
        <w:t xml:space="preserve"> buddy (hulpmiddel bij concentratieproblemen)</w:t>
      </w:r>
    </w:p>
    <w:p w:rsidR="009025FB" w:rsidRPr="002A662F" w:rsidRDefault="009025FB" w:rsidP="00C105BE">
      <w:pPr>
        <w:pStyle w:val="Lijstalinea"/>
        <w:numPr>
          <w:ilvl w:val="0"/>
          <w:numId w:val="11"/>
        </w:numPr>
        <w:rPr>
          <w:rFonts w:cstheme="minorHAnsi"/>
          <w:sz w:val="24"/>
          <w:szCs w:val="24"/>
        </w:rPr>
      </w:pPr>
      <w:r w:rsidRPr="002A662F">
        <w:rPr>
          <w:rFonts w:cstheme="minorHAnsi"/>
          <w:sz w:val="24"/>
          <w:szCs w:val="24"/>
        </w:rPr>
        <w:t>Kinderen kunnen meer tijd krijgen.</w:t>
      </w:r>
    </w:p>
    <w:p w:rsidR="00C105BE" w:rsidRPr="002A662F" w:rsidRDefault="009025FB" w:rsidP="00C105BE">
      <w:pPr>
        <w:pStyle w:val="Lijstalinea"/>
        <w:numPr>
          <w:ilvl w:val="0"/>
          <w:numId w:val="11"/>
        </w:numPr>
        <w:rPr>
          <w:rFonts w:cstheme="minorHAnsi"/>
          <w:sz w:val="24"/>
          <w:szCs w:val="24"/>
        </w:rPr>
      </w:pPr>
      <w:r w:rsidRPr="002A662F">
        <w:rPr>
          <w:rFonts w:cstheme="minorHAnsi"/>
          <w:sz w:val="24"/>
          <w:szCs w:val="24"/>
        </w:rPr>
        <w:t>K</w:t>
      </w:r>
      <w:r w:rsidR="00C105BE" w:rsidRPr="002A662F">
        <w:rPr>
          <w:rFonts w:cstheme="minorHAnsi"/>
          <w:sz w:val="24"/>
          <w:szCs w:val="24"/>
        </w:rPr>
        <w:t xml:space="preserve">inderen </w:t>
      </w:r>
      <w:r w:rsidRPr="002A662F">
        <w:rPr>
          <w:rFonts w:cstheme="minorHAnsi"/>
          <w:sz w:val="24"/>
          <w:szCs w:val="24"/>
        </w:rPr>
        <w:t xml:space="preserve">kunnen </w:t>
      </w:r>
      <w:r w:rsidR="00C105BE" w:rsidRPr="002A662F">
        <w:rPr>
          <w:rFonts w:cstheme="minorHAnsi"/>
          <w:sz w:val="24"/>
          <w:szCs w:val="24"/>
        </w:rPr>
        <w:t xml:space="preserve">vrijgesteld </w:t>
      </w:r>
      <w:r w:rsidRPr="002A662F">
        <w:rPr>
          <w:rFonts w:cstheme="minorHAnsi"/>
          <w:sz w:val="24"/>
          <w:szCs w:val="24"/>
        </w:rPr>
        <w:t xml:space="preserve">worden </w:t>
      </w:r>
      <w:r w:rsidR="00C105BE" w:rsidRPr="002A662F">
        <w:rPr>
          <w:rFonts w:cstheme="minorHAnsi"/>
          <w:sz w:val="24"/>
          <w:szCs w:val="24"/>
        </w:rPr>
        <w:t>van taken.</w:t>
      </w:r>
    </w:p>
    <w:p w:rsidR="009025FB" w:rsidRPr="002A662F" w:rsidRDefault="005B3EDE" w:rsidP="00C105BE">
      <w:pPr>
        <w:pStyle w:val="Lijstalinea"/>
        <w:numPr>
          <w:ilvl w:val="0"/>
          <w:numId w:val="11"/>
        </w:numPr>
        <w:rPr>
          <w:rFonts w:cstheme="minorHAnsi"/>
          <w:sz w:val="24"/>
          <w:szCs w:val="24"/>
        </w:rPr>
      </w:pPr>
      <w:r w:rsidRPr="002A662F">
        <w:rPr>
          <w:rFonts w:cstheme="minorHAnsi"/>
          <w:sz w:val="24"/>
          <w:szCs w:val="24"/>
        </w:rPr>
        <w:t>Kinderen waarbij het leren sneller gaat, krijgen extra uitdaging.</w:t>
      </w:r>
    </w:p>
    <w:p w:rsidR="00794A15" w:rsidRPr="002A662F" w:rsidRDefault="00887765" w:rsidP="00794A15">
      <w:pPr>
        <w:pStyle w:val="Lijstalinea"/>
        <w:numPr>
          <w:ilvl w:val="0"/>
          <w:numId w:val="11"/>
        </w:numPr>
        <w:rPr>
          <w:rFonts w:cstheme="minorHAnsi"/>
          <w:sz w:val="24"/>
          <w:szCs w:val="24"/>
        </w:rPr>
      </w:pPr>
      <w:r w:rsidRPr="002A662F">
        <w:rPr>
          <w:rFonts w:cstheme="minorHAnsi"/>
          <w:sz w:val="24"/>
          <w:szCs w:val="24"/>
        </w:rPr>
        <w:t>Kinderen kunnen tijdens de speeltijd gebruik maken van ‘het stille hoekje’.</w:t>
      </w:r>
      <w:r w:rsidR="00794A15" w:rsidRPr="002A662F">
        <w:rPr>
          <w:rFonts w:cstheme="minorHAnsi"/>
          <w:sz w:val="24"/>
          <w:szCs w:val="24"/>
        </w:rPr>
        <w:t xml:space="preserve"> </w:t>
      </w:r>
    </w:p>
    <w:p w:rsidR="00794A15" w:rsidRPr="002A662F" w:rsidRDefault="00794A15" w:rsidP="00794A15">
      <w:pPr>
        <w:pStyle w:val="Lijstalinea"/>
        <w:numPr>
          <w:ilvl w:val="0"/>
          <w:numId w:val="11"/>
        </w:numPr>
        <w:rPr>
          <w:rFonts w:cstheme="minorHAnsi"/>
          <w:sz w:val="24"/>
          <w:szCs w:val="24"/>
        </w:rPr>
      </w:pPr>
      <w:r w:rsidRPr="002A662F">
        <w:rPr>
          <w:rFonts w:cstheme="minorHAnsi"/>
          <w:sz w:val="24"/>
          <w:szCs w:val="24"/>
        </w:rPr>
        <w:t>Kinderen die te maken hebben met een leerstoornis bieden we hulpmiddelen aan om een maximale leerwinst te behalen.</w:t>
      </w:r>
    </w:p>
    <w:p w:rsidR="00794A15" w:rsidRPr="002A662F" w:rsidRDefault="00794A15" w:rsidP="00794A15">
      <w:pPr>
        <w:pStyle w:val="Lijstalinea"/>
        <w:rPr>
          <w:rFonts w:cstheme="minorHAnsi"/>
          <w:sz w:val="24"/>
          <w:szCs w:val="24"/>
        </w:rPr>
      </w:pPr>
      <w:r w:rsidRPr="002A662F">
        <w:rPr>
          <w:rFonts w:cstheme="minorHAnsi"/>
          <w:sz w:val="24"/>
          <w:szCs w:val="24"/>
        </w:rPr>
        <w:t>bv: Kinderen met dyslexie kunnen gebruik maken van SPRINT, dit is een voorleesprogramma.</w:t>
      </w:r>
    </w:p>
    <w:p w:rsidR="005B3EDE" w:rsidRPr="002A662F" w:rsidRDefault="005B3EDE" w:rsidP="00C105BE">
      <w:pPr>
        <w:pStyle w:val="Lijstalinea"/>
        <w:numPr>
          <w:ilvl w:val="0"/>
          <w:numId w:val="11"/>
        </w:numPr>
        <w:rPr>
          <w:rFonts w:cstheme="minorHAnsi"/>
          <w:sz w:val="24"/>
          <w:szCs w:val="24"/>
        </w:rPr>
      </w:pPr>
      <w:r w:rsidRPr="002A662F">
        <w:rPr>
          <w:rFonts w:cstheme="minorHAnsi"/>
          <w:sz w:val="24"/>
          <w:szCs w:val="24"/>
        </w:rPr>
        <w:t>…</w:t>
      </w:r>
    </w:p>
    <w:p w:rsidR="00236E42" w:rsidRDefault="006A0FB8" w:rsidP="00174ABF">
      <w:pPr>
        <w:rPr>
          <w:rFonts w:cstheme="minorHAnsi"/>
          <w:sz w:val="24"/>
          <w:szCs w:val="24"/>
          <w:u w:val="single"/>
        </w:rPr>
      </w:pPr>
      <w:r w:rsidRPr="002A662F">
        <w:rPr>
          <w:rFonts w:cstheme="minorHAnsi"/>
          <w:sz w:val="24"/>
          <w:szCs w:val="24"/>
        </w:rPr>
        <w:lastRenderedPageBreak/>
        <w:t>Op regelmatige basis worden</w:t>
      </w:r>
      <w:r w:rsidR="00210273" w:rsidRPr="002A662F">
        <w:rPr>
          <w:rFonts w:cstheme="minorHAnsi"/>
          <w:sz w:val="24"/>
          <w:szCs w:val="24"/>
        </w:rPr>
        <w:t xml:space="preserve"> de redelijke</w:t>
      </w:r>
      <w:r w:rsidR="00887765" w:rsidRPr="002A662F">
        <w:rPr>
          <w:rFonts w:cstheme="minorHAnsi"/>
          <w:sz w:val="24"/>
          <w:szCs w:val="24"/>
        </w:rPr>
        <w:t xml:space="preserve"> aanpassingen </w:t>
      </w:r>
      <w:r w:rsidRPr="002A662F">
        <w:rPr>
          <w:rFonts w:cstheme="minorHAnsi"/>
          <w:sz w:val="24"/>
          <w:szCs w:val="24"/>
        </w:rPr>
        <w:t>geëvalueerd en bijgestuurd</w:t>
      </w:r>
      <w:r w:rsidR="00887765" w:rsidRPr="002A662F">
        <w:rPr>
          <w:rFonts w:cstheme="minorHAnsi"/>
          <w:sz w:val="24"/>
          <w:szCs w:val="24"/>
        </w:rPr>
        <w:t xml:space="preserve">. </w:t>
      </w:r>
      <w:r w:rsidR="00210273" w:rsidRPr="002A662F">
        <w:rPr>
          <w:rFonts w:cstheme="minorHAnsi"/>
          <w:sz w:val="24"/>
          <w:szCs w:val="24"/>
        </w:rPr>
        <w:t xml:space="preserve">Daarbij wordt gekeken hoe de leerling evolueert en of de aanpassingen nog nodig zijn en dus behouden kunnen worden, of net tekort schieten. </w:t>
      </w:r>
      <w:r w:rsidR="00C105BE" w:rsidRPr="002A662F">
        <w:rPr>
          <w:rFonts w:cstheme="minorHAnsi"/>
          <w:sz w:val="24"/>
          <w:szCs w:val="24"/>
        </w:rPr>
        <w:t xml:space="preserve">Natuurlijk gebeurt dit steeds in </w:t>
      </w:r>
      <w:r w:rsidR="00DC6864" w:rsidRPr="002A662F">
        <w:rPr>
          <w:rFonts w:cstheme="minorHAnsi"/>
          <w:sz w:val="24"/>
          <w:szCs w:val="24"/>
        </w:rPr>
        <w:t xml:space="preserve">gezamenlijk </w:t>
      </w:r>
      <w:r w:rsidR="00C105BE" w:rsidRPr="002A662F">
        <w:rPr>
          <w:rFonts w:cstheme="minorHAnsi"/>
          <w:sz w:val="24"/>
          <w:szCs w:val="24"/>
        </w:rPr>
        <w:t>overle</w:t>
      </w:r>
      <w:r w:rsidR="00210273" w:rsidRPr="002A662F">
        <w:rPr>
          <w:rFonts w:cstheme="minorHAnsi"/>
          <w:sz w:val="24"/>
          <w:szCs w:val="24"/>
        </w:rPr>
        <w:t>g</w:t>
      </w:r>
      <w:r w:rsidR="00B62454" w:rsidRPr="002A662F">
        <w:rPr>
          <w:rFonts w:cstheme="minorHAnsi"/>
          <w:sz w:val="24"/>
          <w:szCs w:val="24"/>
        </w:rPr>
        <w:t xml:space="preserve"> tijdens een MDO</w:t>
      </w:r>
      <w:r w:rsidR="00C105BE" w:rsidRPr="002A662F">
        <w:rPr>
          <w:rFonts w:cstheme="minorHAnsi"/>
          <w:sz w:val="24"/>
          <w:szCs w:val="24"/>
        </w:rPr>
        <w:t>.</w:t>
      </w:r>
      <w:r w:rsidR="00662ECC" w:rsidRPr="002A662F">
        <w:rPr>
          <w:rFonts w:cstheme="minorHAnsi"/>
          <w:sz w:val="24"/>
          <w:szCs w:val="24"/>
        </w:rPr>
        <w:br/>
      </w:r>
    </w:p>
    <w:p w:rsidR="00435656" w:rsidRPr="002A662F" w:rsidRDefault="00174ABF" w:rsidP="00174ABF">
      <w:pPr>
        <w:rPr>
          <w:rFonts w:cstheme="minorHAnsi"/>
          <w:sz w:val="24"/>
          <w:szCs w:val="24"/>
        </w:rPr>
      </w:pPr>
      <w:r w:rsidRPr="002A662F">
        <w:rPr>
          <w:rFonts w:cstheme="minorHAnsi"/>
          <w:sz w:val="24"/>
          <w:szCs w:val="24"/>
          <w:u w:val="single"/>
        </w:rPr>
        <w:t xml:space="preserve">Klasscreenings </w:t>
      </w:r>
      <w:r w:rsidRPr="002A662F">
        <w:rPr>
          <w:rFonts w:cstheme="minorHAnsi"/>
          <w:sz w:val="24"/>
          <w:szCs w:val="24"/>
        </w:rPr>
        <w:br/>
      </w:r>
      <w:r w:rsidR="00FC541B" w:rsidRPr="002A662F">
        <w:rPr>
          <w:rFonts w:cstheme="minorHAnsi"/>
          <w:sz w:val="24"/>
          <w:szCs w:val="24"/>
        </w:rPr>
        <w:t xml:space="preserve">Naast de </w:t>
      </w:r>
      <w:r w:rsidR="00FC541B" w:rsidRPr="002A662F">
        <w:rPr>
          <w:rFonts w:cstheme="minorHAnsi"/>
          <w:b/>
          <w:sz w:val="24"/>
          <w:szCs w:val="24"/>
        </w:rPr>
        <w:t>permanente observaties en evaluaties</w:t>
      </w:r>
      <w:r w:rsidR="00FC541B" w:rsidRPr="002A662F">
        <w:rPr>
          <w:rFonts w:cstheme="minorHAnsi"/>
          <w:sz w:val="24"/>
          <w:szCs w:val="24"/>
        </w:rPr>
        <w:t xml:space="preserve"> wordt d</w:t>
      </w:r>
      <w:r w:rsidRPr="002A662F">
        <w:rPr>
          <w:rFonts w:cstheme="minorHAnsi"/>
          <w:sz w:val="24"/>
          <w:szCs w:val="24"/>
        </w:rPr>
        <w:t xml:space="preserve">e </w:t>
      </w:r>
      <w:r w:rsidRPr="002A662F">
        <w:rPr>
          <w:rFonts w:cstheme="minorHAnsi"/>
          <w:b/>
          <w:sz w:val="24"/>
          <w:szCs w:val="24"/>
        </w:rPr>
        <w:t>hele klas</w:t>
      </w:r>
      <w:r w:rsidR="00FC541B" w:rsidRPr="002A662F">
        <w:rPr>
          <w:rFonts w:cstheme="minorHAnsi"/>
          <w:sz w:val="24"/>
          <w:szCs w:val="24"/>
        </w:rPr>
        <w:t xml:space="preserve"> systematisch</w:t>
      </w:r>
      <w:r w:rsidRPr="002A662F">
        <w:rPr>
          <w:rFonts w:cstheme="minorHAnsi"/>
          <w:sz w:val="24"/>
          <w:szCs w:val="24"/>
        </w:rPr>
        <w:t xml:space="preserve"> </w:t>
      </w:r>
      <w:r w:rsidR="008576EA" w:rsidRPr="002A662F">
        <w:rPr>
          <w:rFonts w:cstheme="minorHAnsi"/>
          <w:b/>
          <w:sz w:val="24"/>
          <w:szCs w:val="24"/>
        </w:rPr>
        <w:t>3</w:t>
      </w:r>
      <w:r w:rsidR="00ED6F06" w:rsidRPr="002A662F">
        <w:rPr>
          <w:rFonts w:cstheme="minorHAnsi"/>
          <w:b/>
          <w:sz w:val="24"/>
          <w:szCs w:val="24"/>
        </w:rPr>
        <w:t xml:space="preserve">x per jaar gescreend. </w:t>
      </w:r>
      <w:r w:rsidRPr="002A662F">
        <w:rPr>
          <w:rFonts w:cstheme="minorHAnsi"/>
          <w:sz w:val="24"/>
          <w:szCs w:val="24"/>
        </w:rPr>
        <w:t>Dit gebeu</w:t>
      </w:r>
      <w:r w:rsidR="00CE571A" w:rsidRPr="002A662F">
        <w:rPr>
          <w:rFonts w:cstheme="minorHAnsi"/>
          <w:sz w:val="24"/>
          <w:szCs w:val="24"/>
        </w:rPr>
        <w:t xml:space="preserve">rt voor </w:t>
      </w:r>
      <w:r w:rsidR="00CE571A" w:rsidRPr="002A662F">
        <w:rPr>
          <w:rFonts w:cstheme="minorHAnsi"/>
          <w:b/>
          <w:sz w:val="24"/>
          <w:szCs w:val="24"/>
        </w:rPr>
        <w:t>alle</w:t>
      </w:r>
      <w:r w:rsidR="00ED6F06" w:rsidRPr="002A662F">
        <w:rPr>
          <w:rFonts w:cstheme="minorHAnsi"/>
          <w:sz w:val="24"/>
          <w:szCs w:val="24"/>
        </w:rPr>
        <w:t xml:space="preserve"> leerdomeinen. (o.a. de socio-emotionele ontwikkeling, de ontwikkeling van het innerlijk kompas, … ) Wat we hierbij ook zeker niet uit het oog verliezen is het welbevinden en de betrokkenheid van onze kinderen. </w:t>
      </w:r>
      <w:r w:rsidR="00ED6F06" w:rsidRPr="002A662F">
        <w:rPr>
          <w:rFonts w:cstheme="minorHAnsi"/>
          <w:sz w:val="24"/>
          <w:szCs w:val="24"/>
        </w:rPr>
        <w:br/>
      </w:r>
      <w:r w:rsidR="0035204E" w:rsidRPr="002A662F">
        <w:rPr>
          <w:rFonts w:cstheme="minorHAnsi"/>
          <w:sz w:val="24"/>
          <w:szCs w:val="24"/>
        </w:rPr>
        <w:t xml:space="preserve">Op basis van de permanente en de drie systematische </w:t>
      </w:r>
      <w:r w:rsidRPr="002A662F">
        <w:rPr>
          <w:rFonts w:cstheme="minorHAnsi"/>
          <w:b/>
          <w:sz w:val="24"/>
          <w:szCs w:val="24"/>
        </w:rPr>
        <w:t>screenings</w:t>
      </w:r>
      <w:r w:rsidRPr="002A662F">
        <w:rPr>
          <w:rFonts w:cstheme="minorHAnsi"/>
          <w:sz w:val="24"/>
          <w:szCs w:val="24"/>
        </w:rPr>
        <w:t xml:space="preserve"> worden </w:t>
      </w:r>
      <w:r w:rsidR="0035204E" w:rsidRPr="002A662F">
        <w:rPr>
          <w:rFonts w:cstheme="minorHAnsi"/>
          <w:sz w:val="24"/>
          <w:szCs w:val="24"/>
        </w:rPr>
        <w:t xml:space="preserve">zorgvragen geformuleerd en </w:t>
      </w:r>
      <w:r w:rsidRPr="002A662F">
        <w:rPr>
          <w:rFonts w:cstheme="minorHAnsi"/>
          <w:b/>
          <w:sz w:val="24"/>
          <w:szCs w:val="24"/>
        </w:rPr>
        <w:t>overlegmomenten (</w:t>
      </w:r>
      <w:proofErr w:type="spellStart"/>
      <w:r w:rsidRPr="002A662F">
        <w:rPr>
          <w:rFonts w:cstheme="minorHAnsi"/>
          <w:b/>
          <w:sz w:val="24"/>
          <w:szCs w:val="24"/>
        </w:rPr>
        <w:t>MDO’s</w:t>
      </w:r>
      <w:proofErr w:type="spellEnd"/>
      <w:r w:rsidRPr="002A662F">
        <w:rPr>
          <w:rFonts w:cstheme="minorHAnsi"/>
          <w:b/>
          <w:sz w:val="24"/>
          <w:szCs w:val="24"/>
        </w:rPr>
        <w:t>) georganiseerd.</w:t>
      </w:r>
      <w:r w:rsidR="0035204E" w:rsidRPr="002A662F">
        <w:rPr>
          <w:rFonts w:cstheme="minorHAnsi"/>
          <w:b/>
          <w:sz w:val="24"/>
          <w:szCs w:val="24"/>
        </w:rPr>
        <w:t xml:space="preserve"> </w:t>
      </w:r>
      <w:r w:rsidR="0035204E" w:rsidRPr="002A662F">
        <w:rPr>
          <w:rFonts w:cstheme="minorHAnsi"/>
          <w:sz w:val="24"/>
          <w:szCs w:val="24"/>
        </w:rPr>
        <w:t xml:space="preserve">Zorgvragen kunnen </w:t>
      </w:r>
      <w:r w:rsidR="00E26E3D" w:rsidRPr="002A662F">
        <w:rPr>
          <w:rFonts w:cstheme="minorHAnsi"/>
          <w:sz w:val="24"/>
          <w:szCs w:val="24"/>
        </w:rPr>
        <w:t xml:space="preserve">uiteraard </w:t>
      </w:r>
      <w:r w:rsidR="0035204E" w:rsidRPr="002A662F">
        <w:rPr>
          <w:rFonts w:cstheme="minorHAnsi"/>
          <w:sz w:val="24"/>
          <w:szCs w:val="24"/>
        </w:rPr>
        <w:t>ook van ouders of externen komen.</w:t>
      </w:r>
      <w:r w:rsidRPr="002A662F">
        <w:rPr>
          <w:rFonts w:cstheme="minorHAnsi"/>
          <w:sz w:val="24"/>
          <w:szCs w:val="24"/>
        </w:rPr>
        <w:br/>
      </w:r>
    </w:p>
    <w:p w:rsidR="00ED3435" w:rsidRPr="002A662F" w:rsidRDefault="00174ABF" w:rsidP="00174ABF">
      <w:pPr>
        <w:rPr>
          <w:rFonts w:cstheme="minorHAnsi"/>
          <w:sz w:val="10"/>
          <w:szCs w:val="10"/>
        </w:rPr>
      </w:pPr>
      <w:r w:rsidRPr="002A662F">
        <w:rPr>
          <w:rFonts w:cstheme="minorHAnsi"/>
          <w:sz w:val="24"/>
          <w:szCs w:val="24"/>
          <w:u w:val="single"/>
        </w:rPr>
        <w:t>MDO</w:t>
      </w:r>
      <w:r w:rsidR="0035204E" w:rsidRPr="002A662F">
        <w:rPr>
          <w:rFonts w:cstheme="minorHAnsi"/>
          <w:sz w:val="24"/>
          <w:szCs w:val="24"/>
          <w:u w:val="single"/>
        </w:rPr>
        <w:t xml:space="preserve"> (= multidisciplinair overleg)</w:t>
      </w:r>
      <w:r w:rsidRPr="002A662F">
        <w:rPr>
          <w:rFonts w:cstheme="minorHAnsi"/>
          <w:sz w:val="24"/>
          <w:szCs w:val="24"/>
          <w:u w:val="single"/>
        </w:rPr>
        <w:t xml:space="preserve"> </w:t>
      </w:r>
      <w:r w:rsidRPr="002A662F">
        <w:rPr>
          <w:rFonts w:cstheme="minorHAnsi"/>
          <w:sz w:val="24"/>
          <w:szCs w:val="24"/>
        </w:rPr>
        <w:br/>
      </w:r>
      <w:r w:rsidR="0035204E" w:rsidRPr="002A662F">
        <w:rPr>
          <w:rFonts w:cstheme="minorHAnsi"/>
          <w:sz w:val="24"/>
          <w:szCs w:val="24"/>
        </w:rPr>
        <w:t xml:space="preserve">Alle betrokken partijen (leerling, ouders, therapeuten, leerkrachten, directie, zorgcoördinator, ondersteuner en eventueel CLB-medewerker) zoeken op het overleg samen naar antwoorden op de zorgvraag. </w:t>
      </w:r>
      <w:r w:rsidR="0035204E" w:rsidRPr="002A662F">
        <w:rPr>
          <w:rFonts w:cstheme="minorHAnsi"/>
          <w:sz w:val="24"/>
          <w:szCs w:val="24"/>
        </w:rPr>
        <w:br/>
      </w:r>
    </w:p>
    <w:p w:rsidR="00E41445" w:rsidRPr="002A662F" w:rsidRDefault="00E41445" w:rsidP="00174ABF">
      <w:pPr>
        <w:rPr>
          <w:rFonts w:cstheme="minorHAnsi"/>
          <w:sz w:val="24"/>
          <w:szCs w:val="24"/>
          <w:u w:val="single"/>
        </w:rPr>
      </w:pPr>
      <w:r w:rsidRPr="002A662F">
        <w:rPr>
          <w:rFonts w:cstheme="minorHAnsi"/>
          <w:sz w:val="24"/>
          <w:szCs w:val="24"/>
          <w:u w:val="single"/>
        </w:rPr>
        <w:t>Testen</w:t>
      </w:r>
      <w:r w:rsidR="00236E42">
        <w:rPr>
          <w:rFonts w:cstheme="minorHAnsi"/>
          <w:sz w:val="24"/>
          <w:szCs w:val="24"/>
          <w:u w:val="single"/>
        </w:rPr>
        <w:br/>
        <w:t>I</w:t>
      </w:r>
      <w:r w:rsidRPr="002A662F">
        <w:rPr>
          <w:rFonts w:cstheme="minorHAnsi"/>
          <w:sz w:val="24"/>
          <w:szCs w:val="24"/>
        </w:rPr>
        <w:t xml:space="preserve">n eerste instantie evalueren we het kind ten opzichte van zichzelf. </w:t>
      </w:r>
      <w:r w:rsidR="00A87372" w:rsidRPr="002A662F">
        <w:rPr>
          <w:rFonts w:cstheme="minorHAnsi"/>
          <w:sz w:val="24"/>
          <w:szCs w:val="24"/>
        </w:rPr>
        <w:t xml:space="preserve">Dit vinden wij als school dé belangrijkste evaluatie. Toch willen we op bepaalde tijdsstippen kinderen evalueren ten opzichte van een referentiegroep. Dit doen we met genormeerde testen (zoals hieronder beschreven). </w:t>
      </w:r>
      <w:r w:rsidR="00D87D95" w:rsidRPr="002A662F">
        <w:rPr>
          <w:rFonts w:cstheme="minorHAnsi"/>
          <w:sz w:val="24"/>
          <w:szCs w:val="24"/>
        </w:rPr>
        <w:t>De resultaten van de testen gebruiken we om de aanpak van elk kind te optimaliseren.</w:t>
      </w:r>
      <w:r w:rsidR="00D87D95" w:rsidRPr="002A662F">
        <w:rPr>
          <w:rFonts w:cstheme="minorHAnsi"/>
          <w:sz w:val="24"/>
          <w:szCs w:val="24"/>
        </w:rPr>
        <w:br/>
        <w:t>Dit alles wordt besproken tijdens</w:t>
      </w:r>
      <w:r w:rsidRPr="002A662F">
        <w:rPr>
          <w:rFonts w:cstheme="minorHAnsi"/>
          <w:sz w:val="24"/>
          <w:szCs w:val="24"/>
        </w:rPr>
        <w:t xml:space="preserve"> </w:t>
      </w:r>
      <w:r w:rsidR="00D87D95" w:rsidRPr="002A662F">
        <w:rPr>
          <w:rFonts w:cstheme="minorHAnsi"/>
          <w:sz w:val="24"/>
          <w:szCs w:val="24"/>
        </w:rPr>
        <w:t>een</w:t>
      </w:r>
      <w:r w:rsidR="005062B3" w:rsidRPr="002A662F">
        <w:rPr>
          <w:rFonts w:cstheme="minorHAnsi"/>
          <w:sz w:val="24"/>
          <w:szCs w:val="24"/>
        </w:rPr>
        <w:t xml:space="preserve"> oudercontact</w:t>
      </w:r>
      <w:r w:rsidR="00D87D95" w:rsidRPr="002A662F">
        <w:rPr>
          <w:rFonts w:cstheme="minorHAnsi"/>
          <w:sz w:val="24"/>
          <w:szCs w:val="24"/>
        </w:rPr>
        <w:t xml:space="preserve"> of tijdens een informeel moment en meegedeeld </w:t>
      </w:r>
      <w:r w:rsidR="005062B3" w:rsidRPr="002A662F">
        <w:rPr>
          <w:rFonts w:cstheme="minorHAnsi"/>
          <w:sz w:val="24"/>
          <w:szCs w:val="24"/>
        </w:rPr>
        <w:t>met het rapport</w:t>
      </w:r>
      <w:r w:rsidRPr="002A662F">
        <w:rPr>
          <w:rFonts w:cstheme="minorHAnsi"/>
          <w:sz w:val="24"/>
          <w:szCs w:val="24"/>
        </w:rPr>
        <w:t xml:space="preserve">. </w:t>
      </w:r>
      <w:r w:rsidRPr="002A662F">
        <w:rPr>
          <w:rFonts w:cstheme="minorHAnsi"/>
          <w:sz w:val="24"/>
          <w:szCs w:val="24"/>
        </w:rPr>
        <w:br/>
      </w:r>
    </w:p>
    <w:p w:rsidR="00AA1E60" w:rsidRPr="002A662F" w:rsidRDefault="006920A3" w:rsidP="00174ABF">
      <w:pPr>
        <w:rPr>
          <w:rFonts w:cstheme="minorHAnsi"/>
          <w:sz w:val="24"/>
          <w:szCs w:val="24"/>
        </w:rPr>
      </w:pPr>
      <w:r w:rsidRPr="002A662F">
        <w:rPr>
          <w:rFonts w:cstheme="minorHAnsi"/>
          <w:sz w:val="24"/>
          <w:szCs w:val="24"/>
          <w:u w:val="single"/>
        </w:rPr>
        <w:t>C</w:t>
      </w:r>
      <w:r w:rsidR="00174ABF" w:rsidRPr="002A662F">
        <w:rPr>
          <w:rFonts w:cstheme="minorHAnsi"/>
          <w:sz w:val="24"/>
          <w:szCs w:val="24"/>
          <w:u w:val="single"/>
        </w:rPr>
        <w:t>itotesten in de 3</w:t>
      </w:r>
      <w:r w:rsidR="00174ABF" w:rsidRPr="002A662F">
        <w:rPr>
          <w:rFonts w:cstheme="minorHAnsi"/>
          <w:sz w:val="24"/>
          <w:szCs w:val="24"/>
          <w:u w:val="single"/>
          <w:vertAlign w:val="superscript"/>
        </w:rPr>
        <w:t>de</w:t>
      </w:r>
      <w:r w:rsidR="00174ABF" w:rsidRPr="002A662F">
        <w:rPr>
          <w:rFonts w:cstheme="minorHAnsi"/>
          <w:sz w:val="24"/>
          <w:szCs w:val="24"/>
          <w:u w:val="single"/>
        </w:rPr>
        <w:t xml:space="preserve"> kleuterklas</w:t>
      </w:r>
      <w:r w:rsidR="00174ABF" w:rsidRPr="002A662F">
        <w:rPr>
          <w:rFonts w:cstheme="minorHAnsi"/>
          <w:sz w:val="24"/>
          <w:szCs w:val="24"/>
        </w:rPr>
        <w:br/>
        <w:t>In de loop van de maand januari worden er s</w:t>
      </w:r>
      <w:r w:rsidR="00174ABF" w:rsidRPr="002A662F">
        <w:rPr>
          <w:rFonts w:cstheme="minorHAnsi"/>
          <w:b/>
          <w:sz w:val="24"/>
          <w:szCs w:val="24"/>
        </w:rPr>
        <w:t xml:space="preserve">choolrijpheidstesten </w:t>
      </w:r>
      <w:r w:rsidR="00174ABF" w:rsidRPr="002A662F">
        <w:rPr>
          <w:rFonts w:cstheme="minorHAnsi"/>
          <w:sz w:val="24"/>
          <w:szCs w:val="24"/>
        </w:rPr>
        <w:t xml:space="preserve">afgenomen in de 3de kleuterklas. Het doel van deze testen is, </w:t>
      </w:r>
      <w:r w:rsidR="00174ABF" w:rsidRPr="002A662F">
        <w:rPr>
          <w:rFonts w:cstheme="minorHAnsi"/>
          <w:b/>
          <w:sz w:val="24"/>
          <w:szCs w:val="24"/>
        </w:rPr>
        <w:t>nagaan waar de kinderen staan in hun ontwikkeling</w:t>
      </w:r>
      <w:r w:rsidR="00174ABF" w:rsidRPr="002A662F">
        <w:rPr>
          <w:rFonts w:cstheme="minorHAnsi"/>
          <w:sz w:val="24"/>
          <w:szCs w:val="24"/>
        </w:rPr>
        <w:t xml:space="preserve">. Op basis van deze </w:t>
      </w:r>
      <w:r w:rsidR="00174ABF" w:rsidRPr="002A662F">
        <w:rPr>
          <w:rFonts w:cstheme="minorHAnsi"/>
          <w:b/>
          <w:sz w:val="24"/>
          <w:szCs w:val="24"/>
        </w:rPr>
        <w:t>resultaten</w:t>
      </w:r>
      <w:r w:rsidR="00174ABF" w:rsidRPr="002A662F">
        <w:rPr>
          <w:rFonts w:cstheme="minorHAnsi"/>
          <w:sz w:val="24"/>
          <w:szCs w:val="24"/>
        </w:rPr>
        <w:t xml:space="preserve"> worden er </w:t>
      </w:r>
      <w:r w:rsidR="00174ABF" w:rsidRPr="002A662F">
        <w:rPr>
          <w:rFonts w:cstheme="minorHAnsi"/>
          <w:b/>
          <w:sz w:val="24"/>
          <w:szCs w:val="24"/>
        </w:rPr>
        <w:t>acties ondernomen</w:t>
      </w:r>
      <w:r w:rsidR="00ED3435" w:rsidRPr="002A662F">
        <w:rPr>
          <w:rFonts w:cstheme="minorHAnsi"/>
          <w:sz w:val="24"/>
          <w:szCs w:val="24"/>
        </w:rPr>
        <w:t xml:space="preserve"> door de klas</w:t>
      </w:r>
      <w:r w:rsidR="00174ABF" w:rsidRPr="002A662F">
        <w:rPr>
          <w:rFonts w:cstheme="minorHAnsi"/>
          <w:sz w:val="24"/>
          <w:szCs w:val="24"/>
        </w:rPr>
        <w:t>leerkracht en eventueel door de zorgleerkracht. Bv. uit de testen blijkt dat veel kinderen nog moeite hebben met bepaalde begrippen. In de hoeken zal er extra materiaal aangeboden worden, waarbij de kinderen deze begrippen kunnen oefenen.</w:t>
      </w:r>
      <w:r w:rsidR="000844F4" w:rsidRPr="002A662F">
        <w:rPr>
          <w:rFonts w:cstheme="minorHAnsi"/>
          <w:sz w:val="24"/>
          <w:szCs w:val="24"/>
        </w:rPr>
        <w:t xml:space="preserve"> </w:t>
      </w:r>
      <w:r w:rsidR="00174ABF" w:rsidRPr="002A662F">
        <w:rPr>
          <w:rFonts w:cstheme="minorHAnsi"/>
          <w:sz w:val="24"/>
          <w:szCs w:val="24"/>
        </w:rPr>
        <w:t xml:space="preserve">Op het </w:t>
      </w:r>
      <w:r w:rsidR="00174ABF" w:rsidRPr="002A662F">
        <w:rPr>
          <w:rFonts w:cstheme="minorHAnsi"/>
          <w:b/>
          <w:sz w:val="24"/>
          <w:szCs w:val="24"/>
        </w:rPr>
        <w:t>einde van het schooljaar</w:t>
      </w:r>
      <w:r w:rsidR="00174ABF" w:rsidRPr="002A662F">
        <w:rPr>
          <w:rFonts w:cstheme="minorHAnsi"/>
          <w:sz w:val="24"/>
          <w:szCs w:val="24"/>
        </w:rPr>
        <w:t xml:space="preserve"> volgt er een </w:t>
      </w:r>
      <w:r w:rsidR="00174ABF" w:rsidRPr="002A662F">
        <w:rPr>
          <w:rFonts w:cstheme="minorHAnsi"/>
          <w:b/>
          <w:sz w:val="24"/>
          <w:szCs w:val="24"/>
        </w:rPr>
        <w:t>2de evaluatiemoment</w:t>
      </w:r>
      <w:r w:rsidR="00DF1B1A" w:rsidRPr="002A662F">
        <w:rPr>
          <w:rFonts w:cstheme="minorHAnsi"/>
          <w:sz w:val="24"/>
          <w:szCs w:val="24"/>
        </w:rPr>
        <w:t xml:space="preserve"> voor de kleuters die uitvielen in januari.</w:t>
      </w:r>
    </w:p>
    <w:p w:rsidR="00AA1E60" w:rsidRPr="002A662F" w:rsidRDefault="00AA1E60" w:rsidP="00174ABF">
      <w:pPr>
        <w:rPr>
          <w:rFonts w:cstheme="minorHAnsi"/>
          <w:sz w:val="24"/>
          <w:szCs w:val="24"/>
        </w:rPr>
      </w:pPr>
      <w:r w:rsidRPr="002A662F">
        <w:rPr>
          <w:rFonts w:cstheme="minorHAnsi"/>
          <w:sz w:val="24"/>
          <w:szCs w:val="24"/>
        </w:rPr>
        <w:t xml:space="preserve">Deze citotesten staan naast de observaties van de leerkracht. Om een totaalbeeld van het kind te vormen, hebben we verschillende informatiebronnen: leerkracht, kind, de ouders die informatie aanbrengen, testen,… Op basis daarvan wordt er een totaalbeeld gevormd. Deze </w:t>
      </w:r>
      <w:r w:rsidRPr="002A662F">
        <w:rPr>
          <w:rFonts w:cstheme="minorHAnsi"/>
          <w:b/>
          <w:sz w:val="24"/>
          <w:szCs w:val="24"/>
        </w:rPr>
        <w:t>testen</w:t>
      </w:r>
      <w:r w:rsidRPr="002A662F">
        <w:rPr>
          <w:rFonts w:cstheme="minorHAnsi"/>
          <w:sz w:val="24"/>
          <w:szCs w:val="24"/>
        </w:rPr>
        <w:t xml:space="preserve"> zijn een </w:t>
      </w:r>
      <w:r w:rsidRPr="002A662F">
        <w:rPr>
          <w:rFonts w:cstheme="minorHAnsi"/>
          <w:b/>
          <w:sz w:val="24"/>
          <w:szCs w:val="24"/>
        </w:rPr>
        <w:t>onderdeel</w:t>
      </w:r>
      <w:r w:rsidRPr="002A662F">
        <w:rPr>
          <w:rFonts w:cstheme="minorHAnsi"/>
          <w:sz w:val="24"/>
          <w:szCs w:val="24"/>
        </w:rPr>
        <w:t xml:space="preserve"> daarvan en </w:t>
      </w:r>
      <w:r w:rsidRPr="002A662F">
        <w:rPr>
          <w:rFonts w:cstheme="minorHAnsi"/>
          <w:b/>
          <w:sz w:val="24"/>
          <w:szCs w:val="24"/>
        </w:rPr>
        <w:t>niet allesbepalend</w:t>
      </w:r>
      <w:r w:rsidR="000E4106" w:rsidRPr="002A662F">
        <w:rPr>
          <w:rFonts w:cstheme="minorHAnsi"/>
          <w:b/>
          <w:sz w:val="24"/>
          <w:szCs w:val="24"/>
        </w:rPr>
        <w:t>.</w:t>
      </w:r>
    </w:p>
    <w:p w:rsidR="003D75D3" w:rsidRPr="002A662F" w:rsidRDefault="00AA1E60" w:rsidP="007C42CD">
      <w:pPr>
        <w:rPr>
          <w:rFonts w:cstheme="minorHAnsi"/>
          <w:sz w:val="24"/>
          <w:szCs w:val="24"/>
        </w:rPr>
      </w:pPr>
      <w:r w:rsidRPr="002A662F">
        <w:rPr>
          <w:rFonts w:cstheme="minorHAnsi"/>
          <w:noProof/>
          <w:sz w:val="24"/>
          <w:szCs w:val="24"/>
          <w:lang w:eastAsia="nl-BE"/>
        </w:rPr>
        <w:lastRenderedPageBreak/>
        <w:drawing>
          <wp:anchor distT="0" distB="0" distL="114300" distR="114300" simplePos="0" relativeHeight="251671552" behindDoc="1" locked="0" layoutInCell="1" allowOverlap="1">
            <wp:simplePos x="0" y="0"/>
            <wp:positionH relativeFrom="column">
              <wp:posOffset>13970</wp:posOffset>
            </wp:positionH>
            <wp:positionV relativeFrom="paragraph">
              <wp:posOffset>398145</wp:posOffset>
            </wp:positionV>
            <wp:extent cx="5926455" cy="1571625"/>
            <wp:effectExtent l="57150" t="38100" r="36195" b="28575"/>
            <wp:wrapTight wrapText="bothSides">
              <wp:wrapPolygon edited="0">
                <wp:start x="-208" y="-524"/>
                <wp:lineTo x="-208" y="21993"/>
                <wp:lineTo x="21732" y="21993"/>
                <wp:lineTo x="21732" y="-524"/>
                <wp:lineTo x="-208" y="-524"/>
              </wp:wrapPolygon>
            </wp:wrapTight>
            <wp:docPr id="16" name="Afbeelding 16" descr="http://www.madebymotion.nl/wp-content/uploads/2014/03/kids_danc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debymotion.nl/wp-content/uploads/2014/03/kids_dancing.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26455" cy="1571625"/>
                    </a:xfrm>
                    <a:prstGeom prst="rect">
                      <a:avLst/>
                    </a:prstGeom>
                    <a:noFill/>
                    <a:ln w="28575">
                      <a:solidFill>
                        <a:schemeClr val="tx1"/>
                      </a:solidFill>
                    </a:ln>
                  </pic:spPr>
                </pic:pic>
              </a:graphicData>
            </a:graphic>
          </wp:anchor>
        </w:drawing>
      </w:r>
      <w:r w:rsidR="00174ABF" w:rsidRPr="002A662F">
        <w:rPr>
          <w:rFonts w:cstheme="minorHAnsi"/>
          <w:sz w:val="24"/>
          <w:szCs w:val="24"/>
        </w:rPr>
        <w:br/>
      </w:r>
    </w:p>
    <w:p w:rsidR="00CD265C" w:rsidRPr="002A662F" w:rsidRDefault="00F0061A" w:rsidP="00174ABF">
      <w:pPr>
        <w:rPr>
          <w:rFonts w:cstheme="minorHAnsi"/>
          <w:sz w:val="24"/>
          <w:szCs w:val="24"/>
          <w:u w:val="single"/>
        </w:rPr>
      </w:pPr>
      <w:r w:rsidRPr="002A662F">
        <w:rPr>
          <w:rFonts w:cstheme="minorHAnsi"/>
          <w:sz w:val="24"/>
          <w:szCs w:val="24"/>
          <w:u w:val="single"/>
        </w:rPr>
        <w:t>LVS-test</w:t>
      </w:r>
    </w:p>
    <w:p w:rsidR="00D73EB9" w:rsidRPr="002A662F" w:rsidRDefault="00CD265C" w:rsidP="008F24ED">
      <w:pPr>
        <w:rPr>
          <w:rFonts w:cstheme="minorHAnsi"/>
          <w:sz w:val="24"/>
          <w:szCs w:val="24"/>
        </w:rPr>
      </w:pPr>
      <w:r w:rsidRPr="002A662F">
        <w:rPr>
          <w:rFonts w:cstheme="minorHAnsi"/>
          <w:sz w:val="24"/>
          <w:szCs w:val="24"/>
        </w:rPr>
        <w:t xml:space="preserve">Op </w:t>
      </w:r>
      <w:r w:rsidRPr="002A662F">
        <w:rPr>
          <w:rFonts w:cstheme="minorHAnsi"/>
          <w:b/>
          <w:sz w:val="24"/>
          <w:szCs w:val="24"/>
        </w:rPr>
        <w:t>geregelde tijdstippen</w:t>
      </w:r>
      <w:r w:rsidRPr="002A662F">
        <w:rPr>
          <w:rFonts w:cstheme="minorHAnsi"/>
          <w:sz w:val="24"/>
          <w:szCs w:val="24"/>
        </w:rPr>
        <w:t xml:space="preserve"> worden </w:t>
      </w:r>
      <w:r w:rsidRPr="002A662F">
        <w:rPr>
          <w:rFonts w:cstheme="minorHAnsi"/>
          <w:b/>
          <w:sz w:val="24"/>
          <w:szCs w:val="24"/>
        </w:rPr>
        <w:t>genormeerde testen voor wiskunde, spelling en lezen</w:t>
      </w:r>
      <w:r w:rsidRPr="002A662F">
        <w:rPr>
          <w:rFonts w:cstheme="minorHAnsi"/>
          <w:sz w:val="24"/>
          <w:szCs w:val="24"/>
        </w:rPr>
        <w:t xml:space="preserve"> afgenomen. Dit zijn de </w:t>
      </w:r>
      <w:r w:rsidRPr="002A662F">
        <w:rPr>
          <w:rFonts w:cstheme="minorHAnsi"/>
          <w:b/>
          <w:sz w:val="24"/>
          <w:szCs w:val="24"/>
        </w:rPr>
        <w:t>LVS-testen</w:t>
      </w:r>
      <w:r w:rsidR="00FD2154" w:rsidRPr="002A662F">
        <w:rPr>
          <w:rFonts w:cstheme="minorHAnsi"/>
          <w:sz w:val="24"/>
          <w:szCs w:val="24"/>
        </w:rPr>
        <w:t xml:space="preserve"> (</w:t>
      </w:r>
      <w:proofErr w:type="spellStart"/>
      <w:r w:rsidR="00FD2154" w:rsidRPr="002A662F">
        <w:rPr>
          <w:rFonts w:cstheme="minorHAnsi"/>
          <w:b/>
          <w:sz w:val="24"/>
          <w:szCs w:val="24"/>
        </w:rPr>
        <w:t>L</w:t>
      </w:r>
      <w:r w:rsidR="00F0061A" w:rsidRPr="002A662F">
        <w:rPr>
          <w:rFonts w:cstheme="minorHAnsi"/>
          <w:sz w:val="24"/>
          <w:szCs w:val="24"/>
        </w:rPr>
        <w:t>eerling</w:t>
      </w:r>
      <w:r w:rsidR="00FD2154" w:rsidRPr="002A662F">
        <w:rPr>
          <w:rFonts w:cstheme="minorHAnsi"/>
          <w:b/>
          <w:sz w:val="24"/>
          <w:szCs w:val="24"/>
        </w:rPr>
        <w:t>V</w:t>
      </w:r>
      <w:r w:rsidR="00FD2154" w:rsidRPr="002A662F">
        <w:rPr>
          <w:rFonts w:cstheme="minorHAnsi"/>
          <w:sz w:val="24"/>
          <w:szCs w:val="24"/>
        </w:rPr>
        <w:t>olg</w:t>
      </w:r>
      <w:r w:rsidR="00FD2154" w:rsidRPr="002A662F">
        <w:rPr>
          <w:rFonts w:cstheme="minorHAnsi"/>
          <w:b/>
          <w:sz w:val="24"/>
          <w:szCs w:val="24"/>
        </w:rPr>
        <w:t>S</w:t>
      </w:r>
      <w:r w:rsidRPr="002A662F">
        <w:rPr>
          <w:rFonts w:cstheme="minorHAnsi"/>
          <w:sz w:val="24"/>
          <w:szCs w:val="24"/>
        </w:rPr>
        <w:t>ysteem</w:t>
      </w:r>
      <w:proofErr w:type="spellEnd"/>
      <w:r w:rsidRPr="002A662F">
        <w:rPr>
          <w:rFonts w:cstheme="minorHAnsi"/>
          <w:sz w:val="24"/>
          <w:szCs w:val="24"/>
        </w:rPr>
        <w:t>)</w:t>
      </w:r>
      <w:r w:rsidR="00F0061A" w:rsidRPr="002A662F">
        <w:rPr>
          <w:rFonts w:cstheme="minorHAnsi"/>
          <w:sz w:val="24"/>
          <w:szCs w:val="24"/>
        </w:rPr>
        <w:t>.</w:t>
      </w:r>
      <w:r w:rsidR="00D73EB9" w:rsidRPr="002A662F">
        <w:rPr>
          <w:rFonts w:cstheme="minorHAnsi"/>
          <w:sz w:val="24"/>
          <w:szCs w:val="24"/>
        </w:rPr>
        <w:t xml:space="preserve"> </w:t>
      </w:r>
      <w:r w:rsidRPr="002A662F">
        <w:rPr>
          <w:rFonts w:cstheme="minorHAnsi"/>
          <w:sz w:val="24"/>
          <w:szCs w:val="24"/>
        </w:rPr>
        <w:t>Deze testen zijn opgesteld los van de gebruikte methodes in de school.</w:t>
      </w:r>
      <w:r w:rsidR="00D73EB9" w:rsidRPr="002A662F">
        <w:rPr>
          <w:rFonts w:cstheme="minorHAnsi"/>
          <w:sz w:val="24"/>
          <w:szCs w:val="24"/>
        </w:rPr>
        <w:t xml:space="preserve"> </w:t>
      </w:r>
    </w:p>
    <w:p w:rsidR="00D73EB9" w:rsidRPr="002A662F" w:rsidRDefault="00D73EB9" w:rsidP="008F24ED">
      <w:pPr>
        <w:rPr>
          <w:rFonts w:cstheme="minorHAnsi"/>
          <w:sz w:val="24"/>
          <w:szCs w:val="24"/>
        </w:rPr>
      </w:pPr>
    </w:p>
    <w:p w:rsidR="00D73EB9" w:rsidRPr="002A662F" w:rsidRDefault="00D45A02" w:rsidP="008F24ED">
      <w:pPr>
        <w:rPr>
          <w:rFonts w:cstheme="minorHAnsi"/>
          <w:sz w:val="24"/>
          <w:szCs w:val="24"/>
          <w:u w:val="single"/>
        </w:rPr>
      </w:pPr>
      <w:r w:rsidRPr="002A662F">
        <w:rPr>
          <w:rFonts w:cstheme="minorHAnsi"/>
          <w:sz w:val="24"/>
          <w:szCs w:val="24"/>
          <w:u w:val="single"/>
        </w:rPr>
        <w:t>Leesniveautoetsen</w:t>
      </w:r>
    </w:p>
    <w:p w:rsidR="00D45A02" w:rsidRPr="002A662F" w:rsidRDefault="00D45A02" w:rsidP="008F24ED">
      <w:pPr>
        <w:rPr>
          <w:rFonts w:cstheme="minorHAnsi"/>
          <w:sz w:val="24"/>
          <w:szCs w:val="24"/>
          <w:u w:val="single"/>
        </w:rPr>
      </w:pPr>
      <w:r w:rsidRPr="002A662F">
        <w:rPr>
          <w:rFonts w:cstheme="minorHAnsi"/>
          <w:sz w:val="24"/>
          <w:szCs w:val="24"/>
        </w:rPr>
        <w:t>Deze test heeft alleen betrek</w:t>
      </w:r>
      <w:r w:rsidR="00DC1FD4" w:rsidRPr="002A662F">
        <w:rPr>
          <w:rFonts w:cstheme="minorHAnsi"/>
          <w:sz w:val="24"/>
          <w:szCs w:val="24"/>
        </w:rPr>
        <w:t xml:space="preserve">king op de technische leesvaardigheid en geeft </w:t>
      </w:r>
      <w:r w:rsidRPr="002A662F">
        <w:rPr>
          <w:rFonts w:cstheme="minorHAnsi"/>
          <w:sz w:val="24"/>
          <w:szCs w:val="24"/>
        </w:rPr>
        <w:t>geen inzicht in de mate waarin de lezer begrijpt wat hij leest.</w:t>
      </w:r>
    </w:p>
    <w:p w:rsidR="008F24ED" w:rsidRPr="002A662F" w:rsidRDefault="00CD265C" w:rsidP="008F24ED">
      <w:pPr>
        <w:rPr>
          <w:rFonts w:cstheme="minorHAnsi"/>
          <w:sz w:val="24"/>
          <w:szCs w:val="24"/>
        </w:rPr>
      </w:pPr>
      <w:r w:rsidRPr="002A662F">
        <w:rPr>
          <w:rFonts w:cstheme="minorHAnsi"/>
          <w:sz w:val="24"/>
          <w:szCs w:val="24"/>
        </w:rPr>
        <w:t>Woordrijen en AVI-</w:t>
      </w:r>
      <w:r w:rsidR="0071142C" w:rsidRPr="002A662F">
        <w:rPr>
          <w:rFonts w:cstheme="minorHAnsi"/>
          <w:sz w:val="24"/>
          <w:szCs w:val="24"/>
        </w:rPr>
        <w:t>lees</w:t>
      </w:r>
      <w:r w:rsidRPr="002A662F">
        <w:rPr>
          <w:rFonts w:cstheme="minorHAnsi"/>
          <w:sz w:val="24"/>
          <w:szCs w:val="24"/>
        </w:rPr>
        <w:t xml:space="preserve">testen worden afgenomen door </w:t>
      </w:r>
      <w:r w:rsidR="008F24ED" w:rsidRPr="002A662F">
        <w:rPr>
          <w:rFonts w:cstheme="minorHAnsi"/>
          <w:sz w:val="24"/>
          <w:szCs w:val="24"/>
        </w:rPr>
        <w:t>de zorgleerkracht</w:t>
      </w:r>
      <w:r w:rsidRPr="002A662F">
        <w:rPr>
          <w:rFonts w:cstheme="minorHAnsi"/>
          <w:sz w:val="24"/>
          <w:szCs w:val="24"/>
        </w:rPr>
        <w:t>.</w:t>
      </w:r>
      <w:r w:rsidR="00DA79D8" w:rsidRPr="002A662F">
        <w:rPr>
          <w:rFonts w:cstheme="minorHAnsi"/>
          <w:sz w:val="24"/>
          <w:szCs w:val="24"/>
        </w:rPr>
        <w:t xml:space="preserve"> </w:t>
      </w:r>
      <w:r w:rsidR="00AE00E4" w:rsidRPr="002A662F">
        <w:rPr>
          <w:rFonts w:cstheme="minorHAnsi"/>
          <w:sz w:val="24"/>
          <w:szCs w:val="24"/>
        </w:rPr>
        <w:t xml:space="preserve">Deze resultaten worden intern verwerkt en dienen louter om </w:t>
      </w:r>
      <w:r w:rsidR="00DA79D8" w:rsidRPr="002A662F">
        <w:rPr>
          <w:rFonts w:cstheme="minorHAnsi"/>
          <w:sz w:val="24"/>
          <w:szCs w:val="24"/>
        </w:rPr>
        <w:t>de evolutie van het kind te volgen.</w:t>
      </w:r>
      <w:r w:rsidR="008E1127" w:rsidRPr="002A662F">
        <w:rPr>
          <w:rFonts w:cstheme="minorHAnsi"/>
          <w:sz w:val="24"/>
          <w:szCs w:val="24"/>
        </w:rPr>
        <w:t xml:space="preserve"> Deze aanduidingen geven enkel informatie over het technisch en vlot leesniveau en zegt niets over het begrijpen van informatie.</w:t>
      </w:r>
    </w:p>
    <w:p w:rsidR="008F24ED" w:rsidRDefault="008F24ED" w:rsidP="008F24ED">
      <w:pPr>
        <w:rPr>
          <w:rFonts w:cstheme="minorHAnsi"/>
          <w:sz w:val="24"/>
          <w:szCs w:val="24"/>
        </w:rPr>
      </w:pPr>
    </w:p>
    <w:p w:rsidR="00236E42" w:rsidRPr="002A662F" w:rsidRDefault="00236E42" w:rsidP="008F24ED">
      <w:pPr>
        <w:rPr>
          <w:rFonts w:cstheme="minorHAnsi"/>
          <w:sz w:val="24"/>
          <w:szCs w:val="24"/>
        </w:rPr>
      </w:pPr>
    </w:p>
    <w:p w:rsidR="0071142C" w:rsidRPr="002A662F" w:rsidRDefault="0071142C" w:rsidP="0071142C">
      <w:pPr>
        <w:pStyle w:val="Lijstalinea"/>
        <w:numPr>
          <w:ilvl w:val="0"/>
          <w:numId w:val="10"/>
        </w:numPr>
        <w:spacing w:line="240" w:lineRule="auto"/>
        <w:rPr>
          <w:rFonts w:cstheme="minorHAnsi"/>
          <w:b/>
          <w:i/>
          <w:sz w:val="24"/>
          <w:szCs w:val="24"/>
        </w:rPr>
      </w:pPr>
      <w:r w:rsidRPr="002A662F">
        <w:rPr>
          <w:rFonts w:cstheme="minorHAnsi"/>
          <w:b/>
          <w:i/>
          <w:sz w:val="24"/>
          <w:szCs w:val="24"/>
        </w:rPr>
        <w:t>Kleuter en Lager</w:t>
      </w:r>
    </w:p>
    <w:p w:rsidR="00503FA3" w:rsidRPr="002A662F" w:rsidRDefault="00174ABF" w:rsidP="00174ABF">
      <w:pPr>
        <w:rPr>
          <w:rFonts w:cstheme="minorHAnsi"/>
          <w:sz w:val="24"/>
          <w:szCs w:val="24"/>
        </w:rPr>
      </w:pPr>
      <w:r w:rsidRPr="002A662F">
        <w:rPr>
          <w:rFonts w:cstheme="minorHAnsi"/>
          <w:sz w:val="24"/>
          <w:szCs w:val="24"/>
          <w:u w:val="single"/>
        </w:rPr>
        <w:t>Leerlingvolgsysteem</w:t>
      </w:r>
      <w:r w:rsidRPr="002A662F">
        <w:rPr>
          <w:rFonts w:cstheme="minorHAnsi"/>
          <w:sz w:val="24"/>
          <w:szCs w:val="24"/>
        </w:rPr>
        <w:br/>
      </w:r>
      <w:r w:rsidRPr="002A662F">
        <w:rPr>
          <w:rFonts w:cstheme="minorHAnsi"/>
          <w:b/>
          <w:sz w:val="24"/>
          <w:szCs w:val="24"/>
        </w:rPr>
        <w:t>Ieder kind</w:t>
      </w:r>
      <w:r w:rsidRPr="002A662F">
        <w:rPr>
          <w:rFonts w:cstheme="minorHAnsi"/>
          <w:sz w:val="24"/>
          <w:szCs w:val="24"/>
        </w:rPr>
        <w:t xml:space="preserve"> krijgt van in de peuterklas </w:t>
      </w:r>
      <w:r w:rsidRPr="002A662F">
        <w:rPr>
          <w:rFonts w:cstheme="minorHAnsi"/>
          <w:b/>
          <w:sz w:val="24"/>
          <w:szCs w:val="24"/>
        </w:rPr>
        <w:t xml:space="preserve">een </w:t>
      </w:r>
      <w:r w:rsidR="008576EA" w:rsidRPr="002A662F">
        <w:rPr>
          <w:rFonts w:cstheme="minorHAnsi"/>
          <w:b/>
          <w:sz w:val="24"/>
          <w:szCs w:val="24"/>
        </w:rPr>
        <w:t xml:space="preserve">digitaal </w:t>
      </w:r>
      <w:r w:rsidRPr="002A662F">
        <w:rPr>
          <w:rFonts w:cstheme="minorHAnsi"/>
          <w:b/>
          <w:sz w:val="24"/>
          <w:szCs w:val="24"/>
        </w:rPr>
        <w:t>dossier</w:t>
      </w:r>
      <w:r w:rsidRPr="002A662F">
        <w:rPr>
          <w:rFonts w:cstheme="minorHAnsi"/>
          <w:sz w:val="24"/>
          <w:szCs w:val="24"/>
        </w:rPr>
        <w:t xml:space="preserve">. Daarin worden alle gegevens bijgehouden. Op het einde van het schooljaar </w:t>
      </w:r>
      <w:r w:rsidR="008576EA" w:rsidRPr="002A662F">
        <w:rPr>
          <w:rFonts w:cstheme="minorHAnsi"/>
          <w:sz w:val="24"/>
          <w:szCs w:val="24"/>
        </w:rPr>
        <w:t>gebeurt een overdracht met</w:t>
      </w:r>
      <w:r w:rsidRPr="002A662F">
        <w:rPr>
          <w:rFonts w:cstheme="minorHAnsi"/>
          <w:sz w:val="24"/>
          <w:szCs w:val="24"/>
        </w:rPr>
        <w:t xml:space="preserve"> de leerkracht waar uw kind het volgend schooljaar bij terecht komt. Er wordt steeds met de </w:t>
      </w:r>
      <w:r w:rsidRPr="002A662F">
        <w:rPr>
          <w:rFonts w:cstheme="minorHAnsi"/>
          <w:b/>
          <w:sz w:val="24"/>
          <w:szCs w:val="24"/>
        </w:rPr>
        <w:t>nodige discretie</w:t>
      </w:r>
      <w:r w:rsidRPr="002A662F">
        <w:rPr>
          <w:rFonts w:cstheme="minorHAnsi"/>
          <w:sz w:val="24"/>
          <w:szCs w:val="24"/>
        </w:rPr>
        <w:t xml:space="preserve"> omgegaan met dit dossier.</w:t>
      </w:r>
    </w:p>
    <w:p w:rsidR="00174ABF" w:rsidRPr="002A662F" w:rsidRDefault="00174ABF" w:rsidP="00174ABF">
      <w:pPr>
        <w:rPr>
          <w:rFonts w:cstheme="minorHAnsi"/>
          <w:sz w:val="24"/>
          <w:szCs w:val="24"/>
        </w:rPr>
      </w:pPr>
      <w:r w:rsidRPr="002A662F">
        <w:rPr>
          <w:rFonts w:cstheme="minorHAnsi"/>
          <w:sz w:val="24"/>
          <w:szCs w:val="24"/>
        </w:rPr>
        <w:br/>
      </w:r>
      <w:r w:rsidRPr="002A662F">
        <w:rPr>
          <w:rFonts w:cstheme="minorHAnsi"/>
          <w:sz w:val="24"/>
          <w:szCs w:val="24"/>
          <w:u w:val="single"/>
        </w:rPr>
        <w:t>Advies geven</w:t>
      </w:r>
      <w:r w:rsidRPr="002A662F">
        <w:rPr>
          <w:rFonts w:cstheme="minorHAnsi"/>
          <w:sz w:val="24"/>
          <w:szCs w:val="24"/>
        </w:rPr>
        <w:br/>
        <w:t xml:space="preserve">Als er een </w:t>
      </w:r>
      <w:r w:rsidRPr="002A662F">
        <w:rPr>
          <w:rFonts w:cstheme="minorHAnsi"/>
          <w:b/>
          <w:sz w:val="24"/>
          <w:szCs w:val="24"/>
        </w:rPr>
        <w:t>advies</w:t>
      </w:r>
      <w:r w:rsidRPr="002A662F">
        <w:rPr>
          <w:rFonts w:cstheme="minorHAnsi"/>
          <w:sz w:val="24"/>
          <w:szCs w:val="24"/>
        </w:rPr>
        <w:t xml:space="preserve"> wordt gegeven voor uw kind, dan gebeurt dit altijd </w:t>
      </w:r>
      <w:r w:rsidRPr="002A662F">
        <w:rPr>
          <w:rFonts w:cstheme="minorHAnsi"/>
          <w:b/>
          <w:sz w:val="24"/>
          <w:szCs w:val="24"/>
        </w:rPr>
        <w:t>in samenspraak</w:t>
      </w:r>
      <w:r w:rsidRPr="002A662F">
        <w:rPr>
          <w:rFonts w:cstheme="minorHAnsi"/>
          <w:sz w:val="24"/>
          <w:szCs w:val="24"/>
        </w:rPr>
        <w:t xml:space="preserve"> met het hele zorgteam</w:t>
      </w:r>
      <w:r w:rsidR="00E42555" w:rsidRPr="002A662F">
        <w:rPr>
          <w:rFonts w:cstheme="minorHAnsi"/>
          <w:sz w:val="24"/>
          <w:szCs w:val="24"/>
        </w:rPr>
        <w:t xml:space="preserve">: </w:t>
      </w:r>
      <w:proofErr w:type="spellStart"/>
      <w:r w:rsidR="00E42555" w:rsidRPr="002A662F">
        <w:rPr>
          <w:rFonts w:cstheme="minorHAnsi"/>
          <w:sz w:val="24"/>
          <w:szCs w:val="24"/>
        </w:rPr>
        <w:t>klasjuf</w:t>
      </w:r>
      <w:proofErr w:type="spellEnd"/>
      <w:r w:rsidR="00E42555" w:rsidRPr="002A662F">
        <w:rPr>
          <w:rFonts w:cstheme="minorHAnsi"/>
          <w:sz w:val="24"/>
          <w:szCs w:val="24"/>
        </w:rPr>
        <w:t>, zorgcoördinator, directie, CLB, eventue</w:t>
      </w:r>
      <w:r w:rsidRPr="002A662F">
        <w:rPr>
          <w:rFonts w:cstheme="minorHAnsi"/>
          <w:sz w:val="24"/>
          <w:szCs w:val="24"/>
        </w:rPr>
        <w:t>l</w:t>
      </w:r>
      <w:r w:rsidR="00E42555" w:rsidRPr="002A662F">
        <w:rPr>
          <w:rFonts w:cstheme="minorHAnsi"/>
          <w:sz w:val="24"/>
          <w:szCs w:val="24"/>
        </w:rPr>
        <w:t>e</w:t>
      </w:r>
      <w:r w:rsidRPr="002A662F">
        <w:rPr>
          <w:rFonts w:cstheme="minorHAnsi"/>
          <w:sz w:val="24"/>
          <w:szCs w:val="24"/>
        </w:rPr>
        <w:t xml:space="preserve"> externe begeleiders.</w:t>
      </w:r>
    </w:p>
    <w:p w:rsidR="008576EA" w:rsidRPr="002A662F" w:rsidRDefault="008576EA" w:rsidP="00E639C7">
      <w:pPr>
        <w:jc w:val="center"/>
        <w:rPr>
          <w:rFonts w:cstheme="minorHAnsi"/>
          <w:b/>
          <w:sz w:val="28"/>
          <w:szCs w:val="28"/>
        </w:rPr>
      </w:pPr>
    </w:p>
    <w:p w:rsidR="00B76417" w:rsidRPr="002A662F" w:rsidRDefault="00B76417" w:rsidP="00E639C7">
      <w:pPr>
        <w:jc w:val="center"/>
        <w:rPr>
          <w:rFonts w:cstheme="minorHAnsi"/>
          <w:b/>
          <w:sz w:val="28"/>
          <w:szCs w:val="28"/>
        </w:rPr>
      </w:pPr>
      <w:r w:rsidRPr="002A662F">
        <w:rPr>
          <w:rFonts w:cstheme="minorHAnsi"/>
          <w:b/>
          <w:sz w:val="28"/>
          <w:szCs w:val="28"/>
        </w:rPr>
        <w:lastRenderedPageBreak/>
        <w:t>Groepswerk , hoekenwerk, contractwerk</w:t>
      </w:r>
    </w:p>
    <w:p w:rsidR="00B76417" w:rsidRPr="002A662F" w:rsidRDefault="00B76417" w:rsidP="00CD265C">
      <w:pPr>
        <w:rPr>
          <w:rFonts w:cstheme="minorHAnsi"/>
          <w:sz w:val="24"/>
          <w:szCs w:val="24"/>
        </w:rPr>
      </w:pPr>
      <w:r w:rsidRPr="002A662F">
        <w:rPr>
          <w:rFonts w:cstheme="minorHAnsi"/>
          <w:sz w:val="24"/>
          <w:szCs w:val="24"/>
        </w:rPr>
        <w:t>Om het zelfstandig werken te bevorderen, richten we regelmatig coöperatieve werkvormen, hoekenwerk of contractwerk in.</w:t>
      </w:r>
    </w:p>
    <w:p w:rsidR="00503FA3" w:rsidRPr="002A662F" w:rsidRDefault="00B76417" w:rsidP="00CD265C">
      <w:pPr>
        <w:rPr>
          <w:rFonts w:cstheme="minorHAnsi"/>
          <w:sz w:val="24"/>
          <w:szCs w:val="24"/>
        </w:rPr>
      </w:pPr>
      <w:r w:rsidRPr="002A662F">
        <w:rPr>
          <w:rFonts w:cstheme="minorHAnsi"/>
          <w:sz w:val="24"/>
          <w:szCs w:val="24"/>
        </w:rPr>
        <w:t>De kinderen moeten een aantal taken verplicht maken, andere taken mogen ze dan zelf kiezen.</w:t>
      </w:r>
      <w:r w:rsidR="00503FA3" w:rsidRPr="002A662F">
        <w:rPr>
          <w:rFonts w:cstheme="minorHAnsi"/>
          <w:sz w:val="24"/>
          <w:szCs w:val="24"/>
        </w:rPr>
        <w:t xml:space="preserve"> </w:t>
      </w:r>
    </w:p>
    <w:p w:rsidR="00B76417" w:rsidRPr="002A662F" w:rsidRDefault="00B76417" w:rsidP="00CD265C">
      <w:pPr>
        <w:rPr>
          <w:rFonts w:cstheme="minorHAnsi"/>
          <w:sz w:val="24"/>
          <w:szCs w:val="24"/>
        </w:rPr>
      </w:pPr>
      <w:r w:rsidRPr="002A662F">
        <w:rPr>
          <w:rFonts w:cstheme="minorHAnsi"/>
          <w:sz w:val="24"/>
          <w:szCs w:val="24"/>
        </w:rPr>
        <w:t xml:space="preserve">Tijdens deze groepswerken heeft de </w:t>
      </w:r>
      <w:r w:rsidR="00531AA3" w:rsidRPr="002A662F">
        <w:rPr>
          <w:rFonts w:cstheme="minorHAnsi"/>
          <w:sz w:val="24"/>
          <w:szCs w:val="24"/>
        </w:rPr>
        <w:t>leerkracht</w:t>
      </w:r>
      <w:r w:rsidRPr="002A662F">
        <w:rPr>
          <w:rFonts w:cstheme="minorHAnsi"/>
          <w:sz w:val="24"/>
          <w:szCs w:val="24"/>
        </w:rPr>
        <w:t xml:space="preserve"> ook tijd </w:t>
      </w:r>
      <w:r w:rsidR="006B7547" w:rsidRPr="002A662F">
        <w:rPr>
          <w:rFonts w:cstheme="minorHAnsi"/>
          <w:sz w:val="24"/>
          <w:szCs w:val="24"/>
        </w:rPr>
        <w:t>om ondertussen iets extra uit te leggen aan kinderen die het moeilijk hebben.</w:t>
      </w:r>
    </w:p>
    <w:p w:rsidR="006B7547" w:rsidRPr="002A662F" w:rsidRDefault="00531AA3" w:rsidP="00CD265C">
      <w:pPr>
        <w:rPr>
          <w:rFonts w:cstheme="minorHAnsi"/>
          <w:sz w:val="24"/>
          <w:szCs w:val="24"/>
        </w:rPr>
      </w:pPr>
      <w:r w:rsidRPr="002A662F">
        <w:rPr>
          <w:rFonts w:cstheme="minorHAnsi"/>
          <w:noProof/>
          <w:lang w:eastAsia="nl-BE"/>
        </w:rPr>
        <w:drawing>
          <wp:anchor distT="0" distB="0" distL="114300" distR="114300" simplePos="0" relativeHeight="251662336" behindDoc="1" locked="0" layoutInCell="1" allowOverlap="1">
            <wp:simplePos x="0" y="0"/>
            <wp:positionH relativeFrom="column">
              <wp:posOffset>3288030</wp:posOffset>
            </wp:positionH>
            <wp:positionV relativeFrom="paragraph">
              <wp:posOffset>274955</wp:posOffset>
            </wp:positionV>
            <wp:extent cx="2202180" cy="1637665"/>
            <wp:effectExtent l="38100" t="38100" r="45720" b="38735"/>
            <wp:wrapTight wrapText="bothSides">
              <wp:wrapPolygon edited="0">
                <wp:start x="-374" y="-503"/>
                <wp:lineTo x="-374" y="21860"/>
                <wp:lineTo x="21862" y="21860"/>
                <wp:lineTo x="21862" y="-503"/>
                <wp:lineTo x="-374" y="-503"/>
              </wp:wrapPolygon>
            </wp:wrapTight>
            <wp:docPr id="8" name="Afbeelding 8" descr="http://www.klasse.be/leraren/wp-content/uploads/sites/4/2013/10/KVL_130238_48_cumulatiefgespr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lasse.be/leraren/wp-content/uploads/sites/4/2013/10/KVL_130238_48_cumulatiefgesprek.jpg"/>
                    <pic:cNvPicPr>
                      <a:picLocks noChangeAspect="1" noChangeArrowheads="1"/>
                    </pic:cNvPicPr>
                  </pic:nvPicPr>
                  <pic:blipFill>
                    <a:blip r:embed="rId16" cstate="print">
                      <a:biLevel thresh="75000"/>
                      <a:extLst>
                        <a:ext uri="{28A0092B-C50C-407E-A947-70E740481C1C}">
                          <a14:useLocalDpi xmlns:a14="http://schemas.microsoft.com/office/drawing/2010/main" val="0"/>
                        </a:ext>
                      </a:extLst>
                    </a:blip>
                    <a:srcRect/>
                    <a:stretch>
                      <a:fillRect/>
                    </a:stretch>
                  </pic:blipFill>
                  <pic:spPr bwMode="auto">
                    <a:xfrm>
                      <a:off x="0" y="0"/>
                      <a:ext cx="2202180" cy="1637665"/>
                    </a:xfrm>
                    <a:prstGeom prst="rect">
                      <a:avLst/>
                    </a:prstGeom>
                    <a:noFill/>
                    <a:ln w="28575">
                      <a:solidFill>
                        <a:schemeClr val="tx1"/>
                      </a:solidFill>
                    </a:ln>
                  </pic:spPr>
                </pic:pic>
              </a:graphicData>
            </a:graphic>
          </wp:anchor>
        </w:drawing>
      </w:r>
      <w:r w:rsidR="006B7547" w:rsidRPr="002A662F">
        <w:rPr>
          <w:rFonts w:cstheme="minorHAnsi"/>
          <w:sz w:val="24"/>
          <w:szCs w:val="24"/>
        </w:rPr>
        <w:t>Het zelfstandig werken geeft aan de leerkracht de tijd en ruimte voor observatie en individuele begeleiding.</w:t>
      </w:r>
    </w:p>
    <w:p w:rsidR="00503FA3" w:rsidRPr="002A662F" w:rsidRDefault="00503FA3" w:rsidP="00CD265C">
      <w:pPr>
        <w:rPr>
          <w:rFonts w:cstheme="minorHAnsi"/>
          <w:sz w:val="24"/>
          <w:szCs w:val="24"/>
        </w:rPr>
      </w:pPr>
    </w:p>
    <w:p w:rsidR="00765D16" w:rsidRPr="002A662F" w:rsidRDefault="00765D16" w:rsidP="00E639C7">
      <w:pPr>
        <w:jc w:val="center"/>
        <w:rPr>
          <w:rFonts w:cstheme="minorHAnsi"/>
          <w:b/>
          <w:sz w:val="28"/>
          <w:szCs w:val="28"/>
        </w:rPr>
      </w:pPr>
    </w:p>
    <w:p w:rsidR="00DF1B1A" w:rsidRPr="002A662F" w:rsidRDefault="00DF1B1A" w:rsidP="00E639C7">
      <w:pPr>
        <w:jc w:val="center"/>
        <w:rPr>
          <w:rFonts w:cstheme="minorHAnsi"/>
          <w:b/>
          <w:sz w:val="28"/>
          <w:szCs w:val="28"/>
        </w:rPr>
      </w:pPr>
    </w:p>
    <w:p w:rsidR="00DF1B1A" w:rsidRPr="002A662F" w:rsidRDefault="00DF1B1A" w:rsidP="00E639C7">
      <w:pPr>
        <w:jc w:val="center"/>
        <w:rPr>
          <w:rFonts w:cstheme="minorHAnsi"/>
          <w:b/>
          <w:sz w:val="28"/>
          <w:szCs w:val="28"/>
        </w:rPr>
      </w:pPr>
    </w:p>
    <w:p w:rsidR="00236E42" w:rsidRDefault="00236E42" w:rsidP="00E639C7">
      <w:pPr>
        <w:jc w:val="center"/>
        <w:rPr>
          <w:rFonts w:cstheme="minorHAnsi"/>
          <w:b/>
          <w:sz w:val="28"/>
          <w:szCs w:val="28"/>
        </w:rPr>
      </w:pPr>
    </w:p>
    <w:p w:rsidR="00236E42" w:rsidRDefault="00236E42" w:rsidP="00E639C7">
      <w:pPr>
        <w:jc w:val="center"/>
        <w:rPr>
          <w:rFonts w:cstheme="minorHAnsi"/>
          <w:b/>
          <w:sz w:val="28"/>
          <w:szCs w:val="28"/>
        </w:rPr>
      </w:pPr>
    </w:p>
    <w:p w:rsidR="00236E42" w:rsidRDefault="00236E42" w:rsidP="00E639C7">
      <w:pPr>
        <w:jc w:val="center"/>
        <w:rPr>
          <w:rFonts w:cstheme="minorHAnsi"/>
          <w:b/>
          <w:sz w:val="28"/>
          <w:szCs w:val="28"/>
        </w:rPr>
      </w:pPr>
    </w:p>
    <w:p w:rsidR="00236E42" w:rsidRDefault="00236E42" w:rsidP="00E639C7">
      <w:pPr>
        <w:jc w:val="center"/>
        <w:rPr>
          <w:rFonts w:cstheme="minorHAnsi"/>
          <w:b/>
          <w:sz w:val="28"/>
          <w:szCs w:val="28"/>
        </w:rPr>
      </w:pPr>
    </w:p>
    <w:p w:rsidR="00236E42" w:rsidRDefault="00236E42" w:rsidP="00E639C7">
      <w:pPr>
        <w:jc w:val="center"/>
        <w:rPr>
          <w:rFonts w:cstheme="minorHAnsi"/>
          <w:b/>
          <w:sz w:val="28"/>
          <w:szCs w:val="28"/>
        </w:rPr>
      </w:pPr>
    </w:p>
    <w:p w:rsidR="00236E42" w:rsidRDefault="00236E42" w:rsidP="00E639C7">
      <w:pPr>
        <w:jc w:val="center"/>
        <w:rPr>
          <w:rFonts w:cstheme="minorHAnsi"/>
          <w:b/>
          <w:sz w:val="28"/>
          <w:szCs w:val="28"/>
        </w:rPr>
      </w:pPr>
    </w:p>
    <w:p w:rsidR="00236E42" w:rsidRDefault="00236E42" w:rsidP="00E639C7">
      <w:pPr>
        <w:jc w:val="center"/>
        <w:rPr>
          <w:rFonts w:cstheme="minorHAnsi"/>
          <w:b/>
          <w:sz w:val="28"/>
          <w:szCs w:val="28"/>
        </w:rPr>
      </w:pPr>
    </w:p>
    <w:p w:rsidR="006B7547" w:rsidRPr="002A662F" w:rsidRDefault="006B7547" w:rsidP="00E639C7">
      <w:pPr>
        <w:jc w:val="center"/>
        <w:rPr>
          <w:rFonts w:cstheme="minorHAnsi"/>
          <w:b/>
          <w:sz w:val="28"/>
          <w:szCs w:val="28"/>
        </w:rPr>
      </w:pPr>
      <w:r w:rsidRPr="002A662F">
        <w:rPr>
          <w:rFonts w:cstheme="minorHAnsi"/>
          <w:b/>
          <w:sz w:val="28"/>
          <w:szCs w:val="28"/>
        </w:rPr>
        <w:t>Socio-emotionele opvoeding</w:t>
      </w:r>
    </w:p>
    <w:p w:rsidR="006B7547" w:rsidRPr="002A662F" w:rsidRDefault="006B7547" w:rsidP="00CD265C">
      <w:pPr>
        <w:rPr>
          <w:rFonts w:cstheme="minorHAnsi"/>
          <w:sz w:val="24"/>
          <w:szCs w:val="24"/>
        </w:rPr>
      </w:pPr>
      <w:r w:rsidRPr="002A662F">
        <w:rPr>
          <w:rFonts w:cstheme="minorHAnsi"/>
          <w:sz w:val="24"/>
          <w:szCs w:val="24"/>
        </w:rPr>
        <w:t xml:space="preserve">Niet alleen het cognitieve primeert, ook het </w:t>
      </w:r>
      <w:r w:rsidR="00B57597" w:rsidRPr="002A662F">
        <w:rPr>
          <w:rFonts w:cstheme="minorHAnsi"/>
          <w:sz w:val="24"/>
          <w:szCs w:val="24"/>
        </w:rPr>
        <w:t>psychomotorische</w:t>
      </w:r>
      <w:r w:rsidRPr="002A662F">
        <w:rPr>
          <w:rFonts w:cstheme="minorHAnsi"/>
          <w:sz w:val="24"/>
          <w:szCs w:val="24"/>
        </w:rPr>
        <w:t xml:space="preserve"> en het socio-emotionele moet voldoende aandacht krijgen.</w:t>
      </w:r>
    </w:p>
    <w:p w:rsidR="006B7547" w:rsidRPr="002A662F" w:rsidRDefault="00DF1B1A" w:rsidP="00CD265C">
      <w:pPr>
        <w:rPr>
          <w:rFonts w:cstheme="minorHAnsi"/>
          <w:sz w:val="24"/>
          <w:szCs w:val="24"/>
        </w:rPr>
      </w:pPr>
      <w:r w:rsidRPr="002A662F">
        <w:rPr>
          <w:rFonts w:cstheme="minorHAnsi"/>
          <w:noProof/>
          <w:sz w:val="24"/>
          <w:szCs w:val="24"/>
          <w:lang w:eastAsia="nl-BE"/>
        </w:rPr>
        <w:lastRenderedPageBreak/>
        <w:drawing>
          <wp:anchor distT="0" distB="0" distL="114300" distR="114300" simplePos="0" relativeHeight="251663360" behindDoc="1" locked="0" layoutInCell="1" allowOverlap="1">
            <wp:simplePos x="0" y="0"/>
            <wp:positionH relativeFrom="column">
              <wp:posOffset>85090</wp:posOffset>
            </wp:positionH>
            <wp:positionV relativeFrom="paragraph">
              <wp:posOffset>173355</wp:posOffset>
            </wp:positionV>
            <wp:extent cx="3205480" cy="3200400"/>
            <wp:effectExtent l="57150" t="38100" r="33020" b="19050"/>
            <wp:wrapTight wrapText="bothSides">
              <wp:wrapPolygon edited="0">
                <wp:start x="-385" y="-257"/>
                <wp:lineTo x="-385" y="21729"/>
                <wp:lineTo x="21823" y="21729"/>
                <wp:lineTo x="21823" y="-257"/>
                <wp:lineTo x="-385" y="-257"/>
              </wp:wrapPolygon>
            </wp:wrapTight>
            <wp:docPr id="9" name="Afbeelding 9" descr="http://www.materdeidriehoek.be/drjoomla/images/stories/jaarproject_schat_in_jezelf/201109_schat_in_jezelf/boekp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erdeidriehoek.be/drjoomla/images/stories/jaarproject_schat_in_jezelf/201109_schat_in_jezelf/boekpren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5480" cy="3200400"/>
                    </a:xfrm>
                    <a:prstGeom prst="rect">
                      <a:avLst/>
                    </a:prstGeom>
                    <a:noFill/>
                    <a:ln w="28575">
                      <a:solidFill>
                        <a:schemeClr val="tx1"/>
                      </a:solidFill>
                    </a:ln>
                  </pic:spPr>
                </pic:pic>
              </a:graphicData>
            </a:graphic>
          </wp:anchor>
        </w:drawing>
      </w:r>
      <w:r w:rsidR="006B7547" w:rsidRPr="002A662F">
        <w:rPr>
          <w:rFonts w:cstheme="minorHAnsi"/>
          <w:sz w:val="24"/>
          <w:szCs w:val="24"/>
        </w:rPr>
        <w:t>Een kind moet betrokken bezig zijn en zich goed in zijn vel voelen om optimaal te kunnen leren.</w:t>
      </w:r>
    </w:p>
    <w:p w:rsidR="000F647C" w:rsidRPr="002A662F" w:rsidRDefault="006B7547" w:rsidP="00CD265C">
      <w:pPr>
        <w:rPr>
          <w:rFonts w:cstheme="minorHAnsi"/>
          <w:sz w:val="24"/>
          <w:szCs w:val="24"/>
        </w:rPr>
      </w:pPr>
      <w:r w:rsidRPr="002A662F">
        <w:rPr>
          <w:rFonts w:cstheme="minorHAnsi"/>
          <w:sz w:val="24"/>
          <w:szCs w:val="24"/>
        </w:rPr>
        <w:t xml:space="preserve">Werken aan een positief zelfbeeld en aan verdraagzaamheid vinden wij ook heel belangrijk. Daarom proberen we om kinderen te leren omgaan met hun gevoelens en ook om respect op te </w:t>
      </w:r>
      <w:r w:rsidR="000F647C" w:rsidRPr="002A662F">
        <w:rPr>
          <w:rFonts w:cstheme="minorHAnsi"/>
          <w:sz w:val="24"/>
          <w:szCs w:val="24"/>
        </w:rPr>
        <w:t xml:space="preserve">       </w:t>
      </w:r>
      <w:r w:rsidR="000F647C" w:rsidRPr="002A662F">
        <w:rPr>
          <w:rFonts w:cstheme="minorHAnsi"/>
        </w:rPr>
        <w:t xml:space="preserve">   </w:t>
      </w:r>
      <w:r w:rsidRPr="002A662F">
        <w:rPr>
          <w:rFonts w:cstheme="minorHAnsi"/>
          <w:sz w:val="24"/>
          <w:szCs w:val="24"/>
        </w:rPr>
        <w:t xml:space="preserve">brengen voor die van andere kinderen. </w:t>
      </w:r>
    </w:p>
    <w:p w:rsidR="006B7547" w:rsidRPr="002A662F" w:rsidRDefault="006B7547" w:rsidP="00CD265C">
      <w:pPr>
        <w:rPr>
          <w:rFonts w:cstheme="minorHAnsi"/>
          <w:sz w:val="24"/>
          <w:szCs w:val="24"/>
        </w:rPr>
      </w:pPr>
      <w:r w:rsidRPr="002A662F">
        <w:rPr>
          <w:rFonts w:cstheme="minorHAnsi"/>
          <w:sz w:val="24"/>
          <w:szCs w:val="24"/>
        </w:rPr>
        <w:t>We krijgen daarbij hulp van “de Schat en zijn vriendjes”.</w:t>
      </w:r>
    </w:p>
    <w:p w:rsidR="00503FA3" w:rsidRPr="002A662F" w:rsidRDefault="00503FA3" w:rsidP="00CD265C">
      <w:pPr>
        <w:rPr>
          <w:rFonts w:cstheme="minorHAnsi"/>
          <w:sz w:val="24"/>
          <w:szCs w:val="24"/>
        </w:rPr>
      </w:pPr>
    </w:p>
    <w:p w:rsidR="00DF1B1A" w:rsidRPr="002A662F" w:rsidRDefault="00DF1B1A" w:rsidP="00E639C7">
      <w:pPr>
        <w:jc w:val="center"/>
        <w:rPr>
          <w:rFonts w:cstheme="minorHAnsi"/>
          <w:b/>
          <w:sz w:val="28"/>
          <w:szCs w:val="28"/>
        </w:rPr>
      </w:pPr>
    </w:p>
    <w:p w:rsidR="00504A94" w:rsidRDefault="00504A94" w:rsidP="00E639C7">
      <w:pPr>
        <w:jc w:val="center"/>
        <w:rPr>
          <w:rFonts w:cstheme="minorHAnsi"/>
          <w:b/>
          <w:sz w:val="28"/>
          <w:szCs w:val="28"/>
        </w:rPr>
      </w:pPr>
    </w:p>
    <w:p w:rsidR="00E639C7" w:rsidRPr="002A662F" w:rsidRDefault="00E639C7" w:rsidP="00E639C7">
      <w:pPr>
        <w:jc w:val="center"/>
        <w:rPr>
          <w:rFonts w:cstheme="minorHAnsi"/>
          <w:b/>
          <w:sz w:val="28"/>
          <w:szCs w:val="28"/>
        </w:rPr>
      </w:pPr>
      <w:r w:rsidRPr="002A662F">
        <w:rPr>
          <w:rFonts w:cstheme="minorHAnsi"/>
          <w:b/>
          <w:sz w:val="28"/>
          <w:szCs w:val="28"/>
        </w:rPr>
        <w:t>En als we het zelf toch niet meer weten?</w:t>
      </w:r>
    </w:p>
    <w:p w:rsidR="00E639C7" w:rsidRPr="002A662F" w:rsidRDefault="00E639C7" w:rsidP="00E639C7">
      <w:pPr>
        <w:rPr>
          <w:rFonts w:cstheme="minorHAnsi"/>
          <w:sz w:val="24"/>
          <w:szCs w:val="24"/>
        </w:rPr>
      </w:pPr>
      <w:r w:rsidRPr="002A662F">
        <w:rPr>
          <w:rFonts w:cstheme="minorHAnsi"/>
          <w:sz w:val="24"/>
          <w:szCs w:val="24"/>
        </w:rPr>
        <w:t xml:space="preserve">Met onze </w:t>
      </w:r>
      <w:r w:rsidRPr="002A662F">
        <w:rPr>
          <w:rFonts w:cstheme="minorHAnsi"/>
          <w:b/>
          <w:sz w:val="24"/>
          <w:szCs w:val="24"/>
        </w:rPr>
        <w:t>CLB</w:t>
      </w:r>
      <w:r w:rsidRPr="002A662F">
        <w:rPr>
          <w:rFonts w:cstheme="minorHAnsi"/>
          <w:sz w:val="24"/>
          <w:szCs w:val="24"/>
        </w:rPr>
        <w:t>-medewerker bespreken we of er hulp kan geboden worden door een gespecialiseerd persoon. Hierbij denken we aan logopedisten, kinesisten, revalidatiecentrum, gon-</w:t>
      </w:r>
      <w:proofErr w:type="spellStart"/>
      <w:r w:rsidRPr="002A662F">
        <w:rPr>
          <w:rFonts w:cstheme="minorHAnsi"/>
          <w:sz w:val="24"/>
          <w:szCs w:val="24"/>
        </w:rPr>
        <w:t>bebeleiders</w:t>
      </w:r>
      <w:proofErr w:type="spellEnd"/>
      <w:r w:rsidRPr="002A662F">
        <w:rPr>
          <w:rFonts w:cstheme="minorHAnsi"/>
          <w:sz w:val="24"/>
          <w:szCs w:val="24"/>
        </w:rPr>
        <w:t>,…</w:t>
      </w:r>
    </w:p>
    <w:p w:rsidR="001D472E" w:rsidRPr="002A662F" w:rsidRDefault="001D472E" w:rsidP="00E639C7">
      <w:pPr>
        <w:rPr>
          <w:rFonts w:cstheme="minorHAnsi"/>
          <w:sz w:val="24"/>
          <w:szCs w:val="24"/>
        </w:rPr>
      </w:pPr>
      <w:r w:rsidRPr="002A662F">
        <w:rPr>
          <w:rFonts w:cstheme="minorHAnsi"/>
          <w:sz w:val="24"/>
          <w:szCs w:val="24"/>
        </w:rPr>
        <w:t xml:space="preserve">Als uw kind buiten de school therapie volgt, krijgt het bij het CLB een </w:t>
      </w:r>
      <w:r w:rsidRPr="002A662F">
        <w:rPr>
          <w:rFonts w:cstheme="minorHAnsi"/>
          <w:b/>
          <w:sz w:val="24"/>
          <w:szCs w:val="24"/>
        </w:rPr>
        <w:t>trajectbegeleider</w:t>
      </w:r>
      <w:r w:rsidRPr="002A662F">
        <w:rPr>
          <w:rFonts w:cstheme="minorHAnsi"/>
          <w:sz w:val="24"/>
          <w:szCs w:val="24"/>
        </w:rPr>
        <w:t xml:space="preserve"> toegewezen die samen met ons de vorderingen evalueert en opvolgt.</w:t>
      </w:r>
    </w:p>
    <w:p w:rsidR="00E639C7" w:rsidRPr="002A662F" w:rsidRDefault="00E639C7" w:rsidP="00E639C7">
      <w:pPr>
        <w:rPr>
          <w:rFonts w:cstheme="minorHAnsi"/>
          <w:sz w:val="24"/>
          <w:szCs w:val="24"/>
        </w:rPr>
      </w:pPr>
      <w:r w:rsidRPr="002A662F">
        <w:rPr>
          <w:rFonts w:cstheme="minorHAnsi"/>
          <w:sz w:val="24"/>
          <w:szCs w:val="24"/>
        </w:rPr>
        <w:t>We zullen steeds eerlijk zijn in onze mening en ouders zo vlug mogelijk inlichten van eventuele problemen.</w:t>
      </w:r>
    </w:p>
    <w:p w:rsidR="00E639C7" w:rsidRPr="002A662F" w:rsidRDefault="00E639C7" w:rsidP="00E639C7">
      <w:pPr>
        <w:rPr>
          <w:rFonts w:cstheme="minorHAnsi"/>
          <w:sz w:val="24"/>
          <w:szCs w:val="24"/>
        </w:rPr>
      </w:pPr>
      <w:r w:rsidRPr="002A662F">
        <w:rPr>
          <w:rFonts w:cstheme="minorHAnsi"/>
          <w:sz w:val="24"/>
          <w:szCs w:val="24"/>
        </w:rPr>
        <w:t xml:space="preserve">Een doorverwijzing wordt op een MDO met de ouders besproken en bij </w:t>
      </w:r>
      <w:r w:rsidR="00B57597" w:rsidRPr="002A662F">
        <w:rPr>
          <w:rFonts w:cstheme="minorHAnsi"/>
          <w:sz w:val="24"/>
          <w:szCs w:val="24"/>
        </w:rPr>
        <w:t>het</w:t>
      </w:r>
      <w:r w:rsidRPr="002A662F">
        <w:rPr>
          <w:rFonts w:cstheme="minorHAnsi"/>
          <w:sz w:val="24"/>
          <w:szCs w:val="24"/>
        </w:rPr>
        <w:t xml:space="preserve"> CLB kan u steeds terecht voor allerlei inlichtingen en advies.</w:t>
      </w:r>
    </w:p>
    <w:p w:rsidR="00053AE9" w:rsidRDefault="00053AE9" w:rsidP="00E639C7">
      <w:pPr>
        <w:rPr>
          <w:rFonts w:ascii="Verdana" w:hAnsi="Verdana" w:cs="Courier New"/>
          <w:sz w:val="24"/>
          <w:szCs w:val="24"/>
        </w:rPr>
      </w:pPr>
      <w:r>
        <w:rPr>
          <w:noProof/>
          <w:lang w:eastAsia="nl-BE"/>
        </w:rPr>
        <w:lastRenderedPageBreak/>
        <w:drawing>
          <wp:anchor distT="0" distB="0" distL="114300" distR="114300" simplePos="0" relativeHeight="251660288" behindDoc="1" locked="0" layoutInCell="1" allowOverlap="1">
            <wp:simplePos x="0" y="0"/>
            <wp:positionH relativeFrom="column">
              <wp:posOffset>471805</wp:posOffset>
            </wp:positionH>
            <wp:positionV relativeFrom="paragraph">
              <wp:posOffset>31750</wp:posOffset>
            </wp:positionV>
            <wp:extent cx="5020945" cy="3695700"/>
            <wp:effectExtent l="57150" t="38100" r="46355" b="19050"/>
            <wp:wrapTight wrapText="bothSides">
              <wp:wrapPolygon edited="0">
                <wp:start x="-246" y="-223"/>
                <wp:lineTo x="-246" y="21711"/>
                <wp:lineTo x="21799" y="21711"/>
                <wp:lineTo x="21799" y="-223"/>
                <wp:lineTo x="-246" y="-223"/>
              </wp:wrapPolygon>
            </wp:wrapTight>
            <wp:docPr id="5" name="Afbeelding 5" descr="https://encrypted-tbn3.gstatic.com/images?q=tbn:ANd9GcRVPDfFA7DJiHPYSb9gZzrwJP-KWytVerDmsMhZfrbanfcY0k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RVPDfFA7DJiHPYSb9gZzrwJP-KWytVerDmsMhZfrbanfcY0kF4"/>
                    <pic:cNvPicPr>
                      <a:picLocks noChangeAspect="1" noChangeArrowheads="1"/>
                    </pic:cNvPicPr>
                  </pic:nvPicPr>
                  <pic:blipFill>
                    <a:blip r:embed="rId18" cstate="print">
                      <a:duotone>
                        <a:prstClr val="black"/>
                        <a:srgbClr val="D9C3A5">
                          <a:tint val="50000"/>
                          <a:satMod val="180000"/>
                        </a:srgbClr>
                      </a:duotone>
                      <a:extLst>
                        <a:ext uri="{BEBA8EAE-BF5A-486C-A8C5-ECC9F3942E4B}">
                          <a14:imgProps xmlns:a14="http://schemas.microsoft.com/office/drawing/2010/main">
                            <a14:imgLayer r:embed="rId19">
                              <a14:imgEffect>
                                <a14:sharpenSoften amount="50000"/>
                              </a14:imgEffect>
                              <a14:imgEffect>
                                <a14:saturation sat="66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20945" cy="3695700"/>
                    </a:xfrm>
                    <a:prstGeom prst="rect">
                      <a:avLst/>
                    </a:prstGeom>
                    <a:noFill/>
                    <a:ln w="28575">
                      <a:solidFill>
                        <a:sysClr val="windowText" lastClr="000000"/>
                      </a:solidFill>
                    </a:ln>
                  </pic:spPr>
                </pic:pic>
              </a:graphicData>
            </a:graphic>
          </wp:anchor>
        </w:drawing>
      </w:r>
    </w:p>
    <w:sectPr w:rsidR="00053AE9" w:rsidSect="00D9125D">
      <w:footerReference w:type="default" r:id="rId20"/>
      <w:pgSz w:w="11906" w:h="16838"/>
      <w:pgMar w:top="851" w:right="1133"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E1E" w:rsidRDefault="00DE4E1E" w:rsidP="003E3859">
      <w:pPr>
        <w:spacing w:after="0" w:line="240" w:lineRule="auto"/>
      </w:pPr>
      <w:r>
        <w:separator/>
      </w:r>
    </w:p>
  </w:endnote>
  <w:endnote w:type="continuationSeparator" w:id="0">
    <w:p w:rsidR="00DE4E1E" w:rsidRDefault="00DE4E1E" w:rsidP="003E3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683723"/>
      <w:docPartObj>
        <w:docPartGallery w:val="Page Numbers (Bottom of Page)"/>
        <w:docPartUnique/>
      </w:docPartObj>
    </w:sdtPr>
    <w:sdtEndPr/>
    <w:sdtContent>
      <w:p w:rsidR="002F68DE" w:rsidRDefault="009F32B4">
        <w:pPr>
          <w:pStyle w:val="Voettekst"/>
        </w:pPr>
        <w:r>
          <w:tab/>
          <w:t xml:space="preserve">Zorgboekje GVB Maarkedal </w:t>
        </w:r>
        <w:r w:rsidRPr="009F32B4">
          <w:rPr>
            <w:sz w:val="16"/>
            <w:szCs w:val="16"/>
          </w:rPr>
          <w:t xml:space="preserve">(versie </w:t>
        </w:r>
        <w:r w:rsidR="001B6B49">
          <w:rPr>
            <w:sz w:val="16"/>
            <w:szCs w:val="16"/>
          </w:rPr>
          <w:t>2019-2020</w:t>
        </w:r>
        <w:r w:rsidRPr="009F32B4">
          <w:rPr>
            <w:sz w:val="16"/>
            <w:szCs w:val="16"/>
          </w:rPr>
          <w:t>)</w:t>
        </w:r>
        <w:r w:rsidR="00504A94">
          <w:tab/>
        </w:r>
        <w:r w:rsidR="002F68DE">
          <w:fldChar w:fldCharType="begin"/>
        </w:r>
        <w:r w:rsidR="002F68DE">
          <w:instrText>PAGE   \* MERGEFORMAT</w:instrText>
        </w:r>
        <w:r w:rsidR="002F68DE">
          <w:fldChar w:fldCharType="separate"/>
        </w:r>
        <w:r w:rsidR="004C08D3" w:rsidRPr="004C08D3">
          <w:rPr>
            <w:noProof/>
            <w:lang w:val="nl-NL"/>
          </w:rPr>
          <w:t>10</w:t>
        </w:r>
        <w:r w:rsidR="002F68DE">
          <w:fldChar w:fldCharType="end"/>
        </w:r>
      </w:p>
    </w:sdtContent>
  </w:sdt>
  <w:p w:rsidR="002F68DE" w:rsidRDefault="002F68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E1E" w:rsidRDefault="00DE4E1E" w:rsidP="003E3859">
      <w:pPr>
        <w:spacing w:after="0" w:line="240" w:lineRule="auto"/>
      </w:pPr>
      <w:r>
        <w:separator/>
      </w:r>
    </w:p>
  </w:footnote>
  <w:footnote w:type="continuationSeparator" w:id="0">
    <w:p w:rsidR="00DE4E1E" w:rsidRDefault="00DE4E1E" w:rsidP="003E3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50FB"/>
    <w:multiLevelType w:val="hybridMultilevel"/>
    <w:tmpl w:val="F4EE02E6"/>
    <w:lvl w:ilvl="0" w:tplc="E5F8143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EB54712"/>
    <w:multiLevelType w:val="hybridMultilevel"/>
    <w:tmpl w:val="A91AF99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D8157B6"/>
    <w:multiLevelType w:val="hybridMultilevel"/>
    <w:tmpl w:val="26B071BA"/>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6BD3591"/>
    <w:multiLevelType w:val="hybridMultilevel"/>
    <w:tmpl w:val="37B441CE"/>
    <w:lvl w:ilvl="0" w:tplc="C07A90AA">
      <w:numFmt w:val="bullet"/>
      <w:lvlText w:val="-"/>
      <w:lvlJc w:val="left"/>
      <w:pPr>
        <w:ind w:left="2484" w:hanging="360"/>
      </w:pPr>
      <w:rPr>
        <w:rFonts w:ascii="Verdana" w:eastAsiaTheme="minorHAnsi" w:hAnsi="Verdana" w:cs="Courier New"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4" w15:restartNumberingAfterBreak="0">
    <w:nsid w:val="39E70985"/>
    <w:multiLevelType w:val="hybridMultilevel"/>
    <w:tmpl w:val="E4C62CBA"/>
    <w:lvl w:ilvl="0" w:tplc="0E1A6A1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EAC1801"/>
    <w:multiLevelType w:val="hybridMultilevel"/>
    <w:tmpl w:val="189697A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D034487"/>
    <w:multiLevelType w:val="hybridMultilevel"/>
    <w:tmpl w:val="8C5AEDEC"/>
    <w:lvl w:ilvl="0" w:tplc="0E1A6A10">
      <w:start w:val="1"/>
      <w:numFmt w:val="bullet"/>
      <w:lvlText w:val=""/>
      <w:lvlJc w:val="left"/>
      <w:pPr>
        <w:ind w:left="2496" w:hanging="360"/>
      </w:pPr>
      <w:rPr>
        <w:rFonts w:ascii="Symbol" w:hAnsi="Symbol" w:hint="default"/>
      </w:rPr>
    </w:lvl>
    <w:lvl w:ilvl="1" w:tplc="08130003" w:tentative="1">
      <w:start w:val="1"/>
      <w:numFmt w:val="bullet"/>
      <w:lvlText w:val="o"/>
      <w:lvlJc w:val="left"/>
      <w:pPr>
        <w:ind w:left="3216" w:hanging="360"/>
      </w:pPr>
      <w:rPr>
        <w:rFonts w:ascii="Courier New" w:hAnsi="Courier New" w:cs="Courier New" w:hint="default"/>
      </w:rPr>
    </w:lvl>
    <w:lvl w:ilvl="2" w:tplc="08130005" w:tentative="1">
      <w:start w:val="1"/>
      <w:numFmt w:val="bullet"/>
      <w:lvlText w:val=""/>
      <w:lvlJc w:val="left"/>
      <w:pPr>
        <w:ind w:left="3936" w:hanging="360"/>
      </w:pPr>
      <w:rPr>
        <w:rFonts w:ascii="Wingdings" w:hAnsi="Wingdings" w:hint="default"/>
      </w:rPr>
    </w:lvl>
    <w:lvl w:ilvl="3" w:tplc="08130001" w:tentative="1">
      <w:start w:val="1"/>
      <w:numFmt w:val="bullet"/>
      <w:lvlText w:val=""/>
      <w:lvlJc w:val="left"/>
      <w:pPr>
        <w:ind w:left="4656" w:hanging="360"/>
      </w:pPr>
      <w:rPr>
        <w:rFonts w:ascii="Symbol" w:hAnsi="Symbol" w:hint="default"/>
      </w:rPr>
    </w:lvl>
    <w:lvl w:ilvl="4" w:tplc="08130003" w:tentative="1">
      <w:start w:val="1"/>
      <w:numFmt w:val="bullet"/>
      <w:lvlText w:val="o"/>
      <w:lvlJc w:val="left"/>
      <w:pPr>
        <w:ind w:left="5376" w:hanging="360"/>
      </w:pPr>
      <w:rPr>
        <w:rFonts w:ascii="Courier New" w:hAnsi="Courier New" w:cs="Courier New" w:hint="default"/>
      </w:rPr>
    </w:lvl>
    <w:lvl w:ilvl="5" w:tplc="08130005" w:tentative="1">
      <w:start w:val="1"/>
      <w:numFmt w:val="bullet"/>
      <w:lvlText w:val=""/>
      <w:lvlJc w:val="left"/>
      <w:pPr>
        <w:ind w:left="6096" w:hanging="360"/>
      </w:pPr>
      <w:rPr>
        <w:rFonts w:ascii="Wingdings" w:hAnsi="Wingdings" w:hint="default"/>
      </w:rPr>
    </w:lvl>
    <w:lvl w:ilvl="6" w:tplc="08130001" w:tentative="1">
      <w:start w:val="1"/>
      <w:numFmt w:val="bullet"/>
      <w:lvlText w:val=""/>
      <w:lvlJc w:val="left"/>
      <w:pPr>
        <w:ind w:left="6816" w:hanging="360"/>
      </w:pPr>
      <w:rPr>
        <w:rFonts w:ascii="Symbol" w:hAnsi="Symbol" w:hint="default"/>
      </w:rPr>
    </w:lvl>
    <w:lvl w:ilvl="7" w:tplc="08130003" w:tentative="1">
      <w:start w:val="1"/>
      <w:numFmt w:val="bullet"/>
      <w:lvlText w:val="o"/>
      <w:lvlJc w:val="left"/>
      <w:pPr>
        <w:ind w:left="7536" w:hanging="360"/>
      </w:pPr>
      <w:rPr>
        <w:rFonts w:ascii="Courier New" w:hAnsi="Courier New" w:cs="Courier New" w:hint="default"/>
      </w:rPr>
    </w:lvl>
    <w:lvl w:ilvl="8" w:tplc="08130005" w:tentative="1">
      <w:start w:val="1"/>
      <w:numFmt w:val="bullet"/>
      <w:lvlText w:val=""/>
      <w:lvlJc w:val="left"/>
      <w:pPr>
        <w:ind w:left="8256" w:hanging="360"/>
      </w:pPr>
      <w:rPr>
        <w:rFonts w:ascii="Wingdings" w:hAnsi="Wingdings" w:hint="default"/>
      </w:rPr>
    </w:lvl>
  </w:abstractNum>
  <w:abstractNum w:abstractNumId="7" w15:restartNumberingAfterBreak="0">
    <w:nsid w:val="56473184"/>
    <w:multiLevelType w:val="hybridMultilevel"/>
    <w:tmpl w:val="C778ED0A"/>
    <w:lvl w:ilvl="0" w:tplc="E5F8143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92F3C2E"/>
    <w:multiLevelType w:val="hybridMultilevel"/>
    <w:tmpl w:val="C2642B32"/>
    <w:lvl w:ilvl="0" w:tplc="E5F8143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E5C46C5"/>
    <w:multiLevelType w:val="hybridMultilevel"/>
    <w:tmpl w:val="0BD6712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5E7A2FFA"/>
    <w:multiLevelType w:val="hybridMultilevel"/>
    <w:tmpl w:val="E806F0FE"/>
    <w:lvl w:ilvl="0" w:tplc="FC7E22F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1C9321D"/>
    <w:multiLevelType w:val="hybridMultilevel"/>
    <w:tmpl w:val="89588F92"/>
    <w:lvl w:ilvl="0" w:tplc="0E1A6A10">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2" w15:restartNumberingAfterBreak="0">
    <w:nsid w:val="6CB416EC"/>
    <w:multiLevelType w:val="hybridMultilevel"/>
    <w:tmpl w:val="2F32143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67360CA"/>
    <w:multiLevelType w:val="hybridMultilevel"/>
    <w:tmpl w:val="C3A06980"/>
    <w:lvl w:ilvl="0" w:tplc="0E1A6A1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A9B6674"/>
    <w:multiLevelType w:val="hybridMultilevel"/>
    <w:tmpl w:val="E252F984"/>
    <w:lvl w:ilvl="0" w:tplc="92C0445C">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9"/>
  </w:num>
  <w:num w:numId="4">
    <w:abstractNumId w:val="10"/>
  </w:num>
  <w:num w:numId="5">
    <w:abstractNumId w:val="14"/>
  </w:num>
  <w:num w:numId="6">
    <w:abstractNumId w:val="8"/>
  </w:num>
  <w:num w:numId="7">
    <w:abstractNumId w:val="0"/>
  </w:num>
  <w:num w:numId="8">
    <w:abstractNumId w:val="12"/>
  </w:num>
  <w:num w:numId="9">
    <w:abstractNumId w:val="1"/>
  </w:num>
  <w:num w:numId="10">
    <w:abstractNumId w:val="2"/>
  </w:num>
  <w:num w:numId="11">
    <w:abstractNumId w:val="5"/>
  </w:num>
  <w:num w:numId="12">
    <w:abstractNumId w:val="7"/>
  </w:num>
  <w:num w:numId="13">
    <w:abstractNumId w:val="4"/>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F7"/>
    <w:rsid w:val="000116D2"/>
    <w:rsid w:val="00042577"/>
    <w:rsid w:val="00053AE9"/>
    <w:rsid w:val="000629BB"/>
    <w:rsid w:val="000705A5"/>
    <w:rsid w:val="000844F4"/>
    <w:rsid w:val="00084A9D"/>
    <w:rsid w:val="00091122"/>
    <w:rsid w:val="000D511F"/>
    <w:rsid w:val="000E4106"/>
    <w:rsid w:val="000F5EB3"/>
    <w:rsid w:val="000F647C"/>
    <w:rsid w:val="00113A9F"/>
    <w:rsid w:val="001323F9"/>
    <w:rsid w:val="00133DE2"/>
    <w:rsid w:val="00136A4E"/>
    <w:rsid w:val="00137E90"/>
    <w:rsid w:val="00157B84"/>
    <w:rsid w:val="00174ABF"/>
    <w:rsid w:val="0018560B"/>
    <w:rsid w:val="001A14D0"/>
    <w:rsid w:val="001B0710"/>
    <w:rsid w:val="001B2F00"/>
    <w:rsid w:val="001B6B49"/>
    <w:rsid w:val="001D472E"/>
    <w:rsid w:val="001E0FEF"/>
    <w:rsid w:val="001E4613"/>
    <w:rsid w:val="00210273"/>
    <w:rsid w:val="0023053E"/>
    <w:rsid w:val="00236E42"/>
    <w:rsid w:val="00281A24"/>
    <w:rsid w:val="00292853"/>
    <w:rsid w:val="002A5498"/>
    <w:rsid w:val="002A662F"/>
    <w:rsid w:val="002C74E5"/>
    <w:rsid w:val="002F68DE"/>
    <w:rsid w:val="00301056"/>
    <w:rsid w:val="00311FAB"/>
    <w:rsid w:val="00336183"/>
    <w:rsid w:val="00342F59"/>
    <w:rsid w:val="0035204E"/>
    <w:rsid w:val="00367512"/>
    <w:rsid w:val="00372900"/>
    <w:rsid w:val="0038179F"/>
    <w:rsid w:val="003A3C12"/>
    <w:rsid w:val="003A7E72"/>
    <w:rsid w:val="003B4BBC"/>
    <w:rsid w:val="003D75D3"/>
    <w:rsid w:val="003E0384"/>
    <w:rsid w:val="003E3859"/>
    <w:rsid w:val="00412B2C"/>
    <w:rsid w:val="00421E6D"/>
    <w:rsid w:val="00422CFD"/>
    <w:rsid w:val="00435656"/>
    <w:rsid w:val="004477C9"/>
    <w:rsid w:val="004843DE"/>
    <w:rsid w:val="004A5D23"/>
    <w:rsid w:val="004B1E24"/>
    <w:rsid w:val="004C08D3"/>
    <w:rsid w:val="004E4153"/>
    <w:rsid w:val="00503FA3"/>
    <w:rsid w:val="00504A94"/>
    <w:rsid w:val="005062B3"/>
    <w:rsid w:val="00524758"/>
    <w:rsid w:val="00530F0F"/>
    <w:rsid w:val="00531AA3"/>
    <w:rsid w:val="0054154B"/>
    <w:rsid w:val="00545543"/>
    <w:rsid w:val="005504C3"/>
    <w:rsid w:val="00584ABC"/>
    <w:rsid w:val="00595549"/>
    <w:rsid w:val="005B3EDE"/>
    <w:rsid w:val="005D3BF1"/>
    <w:rsid w:val="005D6360"/>
    <w:rsid w:val="005E06DA"/>
    <w:rsid w:val="005E408B"/>
    <w:rsid w:val="005E4BF5"/>
    <w:rsid w:val="005F4CB4"/>
    <w:rsid w:val="006374E1"/>
    <w:rsid w:val="00645C8B"/>
    <w:rsid w:val="00650166"/>
    <w:rsid w:val="00662D55"/>
    <w:rsid w:val="00662ECC"/>
    <w:rsid w:val="00676126"/>
    <w:rsid w:val="00685DA5"/>
    <w:rsid w:val="006920A3"/>
    <w:rsid w:val="006A0FB8"/>
    <w:rsid w:val="006B7547"/>
    <w:rsid w:val="00706F0D"/>
    <w:rsid w:val="0071142C"/>
    <w:rsid w:val="00731455"/>
    <w:rsid w:val="00765D16"/>
    <w:rsid w:val="0078216F"/>
    <w:rsid w:val="00794A15"/>
    <w:rsid w:val="007B4C9A"/>
    <w:rsid w:val="007C42CD"/>
    <w:rsid w:val="007E0508"/>
    <w:rsid w:val="007F3B4F"/>
    <w:rsid w:val="00827D12"/>
    <w:rsid w:val="00837331"/>
    <w:rsid w:val="008515C4"/>
    <w:rsid w:val="008576EA"/>
    <w:rsid w:val="00887765"/>
    <w:rsid w:val="008C10A4"/>
    <w:rsid w:val="008E1127"/>
    <w:rsid w:val="008F24ED"/>
    <w:rsid w:val="008F6844"/>
    <w:rsid w:val="009025FB"/>
    <w:rsid w:val="00905185"/>
    <w:rsid w:val="009151E9"/>
    <w:rsid w:val="00930415"/>
    <w:rsid w:val="0095118F"/>
    <w:rsid w:val="00951486"/>
    <w:rsid w:val="00976256"/>
    <w:rsid w:val="00976930"/>
    <w:rsid w:val="00980C89"/>
    <w:rsid w:val="009D2D57"/>
    <w:rsid w:val="009D5654"/>
    <w:rsid w:val="009F32B4"/>
    <w:rsid w:val="00A22318"/>
    <w:rsid w:val="00A35699"/>
    <w:rsid w:val="00A36117"/>
    <w:rsid w:val="00A415D3"/>
    <w:rsid w:val="00A844A8"/>
    <w:rsid w:val="00A87372"/>
    <w:rsid w:val="00A94353"/>
    <w:rsid w:val="00AA1E60"/>
    <w:rsid w:val="00AE00E4"/>
    <w:rsid w:val="00B02CDE"/>
    <w:rsid w:val="00B07F1E"/>
    <w:rsid w:val="00B2202E"/>
    <w:rsid w:val="00B36A92"/>
    <w:rsid w:val="00B57597"/>
    <w:rsid w:val="00B62454"/>
    <w:rsid w:val="00B66514"/>
    <w:rsid w:val="00B76417"/>
    <w:rsid w:val="00B76883"/>
    <w:rsid w:val="00BD4AC1"/>
    <w:rsid w:val="00C02219"/>
    <w:rsid w:val="00C065A9"/>
    <w:rsid w:val="00C105BE"/>
    <w:rsid w:val="00C1785E"/>
    <w:rsid w:val="00C270E1"/>
    <w:rsid w:val="00C46161"/>
    <w:rsid w:val="00C5713A"/>
    <w:rsid w:val="00CD265C"/>
    <w:rsid w:val="00CD3D15"/>
    <w:rsid w:val="00CE571A"/>
    <w:rsid w:val="00CF2062"/>
    <w:rsid w:val="00D04CC1"/>
    <w:rsid w:val="00D1454B"/>
    <w:rsid w:val="00D33B6C"/>
    <w:rsid w:val="00D43B3C"/>
    <w:rsid w:val="00D45A02"/>
    <w:rsid w:val="00D73EB9"/>
    <w:rsid w:val="00D7615F"/>
    <w:rsid w:val="00D87D95"/>
    <w:rsid w:val="00D9125D"/>
    <w:rsid w:val="00DA79D8"/>
    <w:rsid w:val="00DB6607"/>
    <w:rsid w:val="00DC1FD4"/>
    <w:rsid w:val="00DC6864"/>
    <w:rsid w:val="00DE13EB"/>
    <w:rsid w:val="00DE4E1E"/>
    <w:rsid w:val="00DF1B1A"/>
    <w:rsid w:val="00DF1E32"/>
    <w:rsid w:val="00E2110B"/>
    <w:rsid w:val="00E26E3D"/>
    <w:rsid w:val="00E41445"/>
    <w:rsid w:val="00E42555"/>
    <w:rsid w:val="00E432F7"/>
    <w:rsid w:val="00E5231A"/>
    <w:rsid w:val="00E56916"/>
    <w:rsid w:val="00E639C7"/>
    <w:rsid w:val="00E73F02"/>
    <w:rsid w:val="00E753F6"/>
    <w:rsid w:val="00E9618F"/>
    <w:rsid w:val="00ED3435"/>
    <w:rsid w:val="00ED6F06"/>
    <w:rsid w:val="00ED7E84"/>
    <w:rsid w:val="00EE223D"/>
    <w:rsid w:val="00EE40A9"/>
    <w:rsid w:val="00EE7FA1"/>
    <w:rsid w:val="00F0061A"/>
    <w:rsid w:val="00F15E0F"/>
    <w:rsid w:val="00F336DF"/>
    <w:rsid w:val="00F41180"/>
    <w:rsid w:val="00F55CA7"/>
    <w:rsid w:val="00F5625C"/>
    <w:rsid w:val="00F67773"/>
    <w:rsid w:val="00FC0F06"/>
    <w:rsid w:val="00FC541B"/>
    <w:rsid w:val="00FD2154"/>
    <w:rsid w:val="00FE14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70CD7"/>
  <w15:docId w15:val="{3CBDF150-0963-45DC-872C-59A16BC9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142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4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432F7"/>
    <w:rPr>
      <w:color w:val="0000FF" w:themeColor="hyperlink"/>
      <w:u w:val="single"/>
    </w:rPr>
  </w:style>
  <w:style w:type="paragraph" w:styleId="Lijstalinea">
    <w:name w:val="List Paragraph"/>
    <w:basedOn w:val="Standaard"/>
    <w:uiPriority w:val="34"/>
    <w:qFormat/>
    <w:rsid w:val="00CD265C"/>
    <w:pPr>
      <w:ind w:left="720"/>
      <w:contextualSpacing/>
    </w:pPr>
  </w:style>
  <w:style w:type="paragraph" w:styleId="Ballontekst">
    <w:name w:val="Balloon Text"/>
    <w:basedOn w:val="Standaard"/>
    <w:link w:val="BallontekstChar"/>
    <w:uiPriority w:val="99"/>
    <w:semiHidden/>
    <w:unhideWhenUsed/>
    <w:rsid w:val="006501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0166"/>
    <w:rPr>
      <w:rFonts w:ascii="Tahoma" w:hAnsi="Tahoma" w:cs="Tahoma"/>
      <w:sz w:val="16"/>
      <w:szCs w:val="16"/>
    </w:rPr>
  </w:style>
  <w:style w:type="paragraph" w:styleId="Koptekst">
    <w:name w:val="header"/>
    <w:basedOn w:val="Standaard"/>
    <w:link w:val="KoptekstChar"/>
    <w:uiPriority w:val="99"/>
    <w:unhideWhenUsed/>
    <w:rsid w:val="003E38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3859"/>
  </w:style>
  <w:style w:type="paragraph" w:styleId="Voettekst">
    <w:name w:val="footer"/>
    <w:basedOn w:val="Standaard"/>
    <w:link w:val="VoettekstChar"/>
    <w:uiPriority w:val="99"/>
    <w:unhideWhenUsed/>
    <w:rsid w:val="003E38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3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leen.willen@scholensgvla.be" TargetMode="Externa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gif"/><Relationship Id="rId10" Type="http://schemas.openxmlformats.org/officeDocument/2006/relationships/image" Target="media/image4.jpeg"/><Relationship Id="rId19"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1546</Words>
  <Characters>8504</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felix aelvoet</cp:lastModifiedBy>
  <cp:revision>3</cp:revision>
  <cp:lastPrinted>2018-10-25T14:03:00Z</cp:lastPrinted>
  <dcterms:created xsi:type="dcterms:W3CDTF">2019-11-28T09:43:00Z</dcterms:created>
  <dcterms:modified xsi:type="dcterms:W3CDTF">2019-12-06T16:25:00Z</dcterms:modified>
</cp:coreProperties>
</file>